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57" w:rsidRPr="00A87BF9" w:rsidRDefault="00DE0E57" w:rsidP="00A87BF9">
      <w:pPr>
        <w:spacing w:line="120" w:lineRule="auto"/>
        <w:jc w:val="center"/>
        <w:rPr>
          <w:color w:val="660033"/>
        </w:rPr>
      </w:pPr>
    </w:p>
    <w:p w:rsidR="000C66B3" w:rsidRDefault="000C66B3" w:rsidP="00A87BF9">
      <w:pPr>
        <w:pStyle w:val="Ingenafstand"/>
        <w:jc w:val="center"/>
        <w:rPr>
          <w:b/>
          <w:color w:val="660033"/>
          <w:sz w:val="44"/>
        </w:rPr>
      </w:pPr>
    </w:p>
    <w:p w:rsidR="00DE0E57" w:rsidRPr="00A87BF9" w:rsidRDefault="00DE0E57" w:rsidP="00A87BF9">
      <w:pPr>
        <w:pStyle w:val="Ingenafstand"/>
        <w:jc w:val="center"/>
        <w:rPr>
          <w:b/>
          <w:color w:val="660033"/>
          <w:sz w:val="44"/>
        </w:rPr>
      </w:pPr>
      <w:r w:rsidRPr="00A87BF9">
        <w:rPr>
          <w:b/>
          <w:color w:val="660033"/>
          <w:sz w:val="44"/>
        </w:rPr>
        <w:t>Peqqissaanermik Ilinniarfik</w:t>
      </w:r>
    </w:p>
    <w:p w:rsidR="00DE0E57" w:rsidRPr="00A87BF9" w:rsidRDefault="00431B60" w:rsidP="00A87BF9">
      <w:pPr>
        <w:pStyle w:val="Ingenafstand"/>
        <w:jc w:val="center"/>
        <w:rPr>
          <w:color w:val="660033"/>
        </w:rPr>
      </w:pPr>
      <w:r>
        <w:rPr>
          <w:rFonts w:ascii="Calibri" w:eastAsia="Calibri" w:hAnsi="Calibri"/>
          <w:noProof/>
          <w:color w:val="660033"/>
          <w:sz w:val="220"/>
          <w:lang w:eastAsia="da-D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1095219</wp:posOffset>
            </wp:positionH>
            <wp:positionV relativeFrom="paragraph">
              <wp:posOffset>141221</wp:posOffset>
            </wp:positionV>
            <wp:extent cx="810895" cy="526415"/>
            <wp:effectExtent l="0" t="0" r="8255" b="6985"/>
            <wp:wrapThrough wrapText="bothSides">
              <wp:wrapPolygon edited="0">
                <wp:start x="0" y="0"/>
                <wp:lineTo x="0" y="21105"/>
                <wp:lineTo x="21312" y="21105"/>
                <wp:lineTo x="21312" y="0"/>
                <wp:lineTo x="0" y="0"/>
              </wp:wrapPolygon>
            </wp:wrapThrough>
            <wp:docPr id="1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8" r="-15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E57" w:rsidRDefault="00DE0E57" w:rsidP="00A87BF9">
      <w:pPr>
        <w:pStyle w:val="Ingenafstand"/>
        <w:jc w:val="center"/>
        <w:rPr>
          <w:rFonts w:ascii="Calibri" w:eastAsia="Calibri" w:hAnsi="Calibri"/>
          <w:color w:val="660033"/>
        </w:rPr>
      </w:pPr>
    </w:p>
    <w:p w:rsidR="000C66B3" w:rsidRPr="00A87BF9" w:rsidRDefault="000C66B3" w:rsidP="00A87BF9">
      <w:pPr>
        <w:pStyle w:val="Ingenafstand"/>
        <w:jc w:val="center"/>
        <w:rPr>
          <w:rFonts w:ascii="Calibri" w:eastAsia="Calibri" w:hAnsi="Calibri"/>
          <w:color w:val="660033"/>
        </w:rPr>
      </w:pPr>
    </w:p>
    <w:p w:rsidR="00DE0E57" w:rsidRPr="00A87BF9" w:rsidRDefault="00DE0E57" w:rsidP="00A87BF9">
      <w:pPr>
        <w:pStyle w:val="Ingenafstand"/>
        <w:jc w:val="center"/>
        <w:rPr>
          <w:rFonts w:ascii="Calibri" w:eastAsia="Calibri" w:hAnsi="Calibri"/>
          <w:color w:val="660033"/>
        </w:rPr>
      </w:pPr>
    </w:p>
    <w:p w:rsidR="00DE0E57" w:rsidRPr="00A87BF9" w:rsidRDefault="00431B60" w:rsidP="00A87BF9">
      <w:pPr>
        <w:pStyle w:val="Ingenafstand"/>
        <w:jc w:val="center"/>
        <w:rPr>
          <w:rFonts w:ascii="Calibri" w:eastAsia="Calibri" w:hAnsi="Calibri"/>
          <w:color w:val="660033"/>
        </w:rPr>
      </w:pPr>
      <w:r w:rsidRPr="000C66B3">
        <w:rPr>
          <w:rFonts w:ascii="Calibri" w:eastAsia="Times New Roman" w:hAnsi="Calibri" w:cs="Times New Roman"/>
          <w:noProof/>
          <w:color w:val="660033"/>
          <w:lang w:eastAsia="da-D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293065</wp:posOffset>
            </wp:positionH>
            <wp:positionV relativeFrom="paragraph">
              <wp:posOffset>390561</wp:posOffset>
            </wp:positionV>
            <wp:extent cx="2425100" cy="1613794"/>
            <wp:effectExtent l="0" t="0" r="0" b="5715"/>
            <wp:wrapThrough wrapText="bothSides">
              <wp:wrapPolygon edited="0">
                <wp:start x="0" y="0"/>
                <wp:lineTo x="0" y="21421"/>
                <wp:lineTo x="21379" y="21421"/>
                <wp:lineTo x="21379" y="0"/>
                <wp:lineTo x="0" y="0"/>
              </wp:wrapPolygon>
            </wp:wrapThrough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17_1308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100" cy="161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6B3" w:rsidRDefault="000C66B3" w:rsidP="00A87BF9">
      <w:pPr>
        <w:pStyle w:val="Ingenafstand"/>
        <w:jc w:val="center"/>
        <w:rPr>
          <w:b/>
          <w:color w:val="660033"/>
          <w:sz w:val="36"/>
        </w:rPr>
      </w:pPr>
    </w:p>
    <w:p w:rsidR="00C71BFA" w:rsidRPr="00866A47" w:rsidRDefault="00FD7511" w:rsidP="00A87BF9">
      <w:pPr>
        <w:pStyle w:val="Ingenafstand"/>
        <w:jc w:val="center"/>
        <w:rPr>
          <w:rFonts w:ascii="Book Antiqua" w:hAnsi="Book Antiqua" w:cstheme="minorHAnsi"/>
          <w:b/>
          <w:sz w:val="36"/>
        </w:rPr>
      </w:pPr>
      <w:proofErr w:type="spellStart"/>
      <w:r w:rsidRPr="00866A47">
        <w:rPr>
          <w:rFonts w:ascii="Book Antiqua" w:hAnsi="Book Antiqua" w:cstheme="minorHAnsi"/>
          <w:b/>
          <w:sz w:val="36"/>
        </w:rPr>
        <w:t>Kigutigissaasoq</w:t>
      </w:r>
      <w:proofErr w:type="spellEnd"/>
    </w:p>
    <w:p w:rsidR="00DD46A4" w:rsidRPr="00866A47" w:rsidRDefault="00730962" w:rsidP="00A87BF9">
      <w:pPr>
        <w:pStyle w:val="Ingenafstand"/>
        <w:jc w:val="center"/>
        <w:rPr>
          <w:rFonts w:ascii="Book Antiqua" w:hAnsi="Book Antiqua"/>
          <w:b/>
          <w:color w:val="660033"/>
          <w:sz w:val="36"/>
        </w:rPr>
      </w:pPr>
      <w:r w:rsidRPr="00A87BF9">
        <w:rPr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B8BF" wp14:editId="79DF79C2">
                <wp:simplePos x="0" y="0"/>
                <wp:positionH relativeFrom="column">
                  <wp:posOffset>133350</wp:posOffset>
                </wp:positionH>
                <wp:positionV relativeFrom="paragraph">
                  <wp:posOffset>237490</wp:posOffset>
                </wp:positionV>
                <wp:extent cx="2657475" cy="9525"/>
                <wp:effectExtent l="57150" t="38100" r="47625" b="8572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90378" id="Lige forbindels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18.7pt" to="21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" strokecolor="#603" strokeweight="3pt">
                <v:shadow on="t" color="black" opacity="22937f" origin=",.5" offset="0,.63889mm"/>
              </v:line>
            </w:pict>
          </mc:Fallback>
        </mc:AlternateContent>
      </w:r>
    </w:p>
    <w:p w:rsidR="00DE0E57" w:rsidRPr="00A87BF9" w:rsidRDefault="00DE0E57" w:rsidP="00A87BF9">
      <w:pPr>
        <w:pStyle w:val="Ingenafstand"/>
        <w:jc w:val="center"/>
        <w:rPr>
          <w:color w:val="660033"/>
        </w:rPr>
      </w:pPr>
    </w:p>
    <w:p w:rsidR="00DE0E57" w:rsidRDefault="00DE0E57" w:rsidP="00A87BF9">
      <w:pPr>
        <w:pStyle w:val="Ingenafstand"/>
        <w:jc w:val="center"/>
        <w:rPr>
          <w:b/>
          <w:color w:val="660033"/>
        </w:rPr>
      </w:pPr>
    </w:p>
    <w:p w:rsidR="00DD46A4" w:rsidRPr="00A87BF9" w:rsidRDefault="00DD46A4" w:rsidP="00A87BF9">
      <w:pPr>
        <w:pStyle w:val="Ingenafstand"/>
        <w:jc w:val="center"/>
        <w:rPr>
          <w:b/>
          <w:color w:val="660033"/>
        </w:rPr>
      </w:pPr>
    </w:p>
    <w:p w:rsidR="00730962" w:rsidRPr="00866A47" w:rsidRDefault="00730962" w:rsidP="00730962">
      <w:pPr>
        <w:jc w:val="center"/>
        <w:rPr>
          <w:b/>
          <w:color w:val="5C002E"/>
          <w:lang w:val="da-DK"/>
        </w:rPr>
      </w:pPr>
      <w:r w:rsidRPr="00866A47">
        <w:rPr>
          <w:b/>
          <w:color w:val="5C002E"/>
          <w:lang w:val="da-DK"/>
        </w:rPr>
        <w:t>Peqqissaanermik Ilinniarfik</w:t>
      </w:r>
    </w:p>
    <w:p w:rsidR="00730962" w:rsidRPr="00866A47" w:rsidRDefault="00730962" w:rsidP="00730962">
      <w:pPr>
        <w:jc w:val="center"/>
        <w:rPr>
          <w:rFonts w:cs="Arial"/>
          <w:b/>
          <w:color w:val="5C002E"/>
          <w:lang w:val="da-DK"/>
        </w:rPr>
      </w:pPr>
      <w:r w:rsidRPr="00866A47">
        <w:rPr>
          <w:rFonts w:cs="Arial"/>
          <w:b/>
          <w:color w:val="5C002E"/>
          <w:lang w:val="da-DK"/>
        </w:rPr>
        <w:t xml:space="preserve">Svend </w:t>
      </w:r>
      <w:proofErr w:type="spellStart"/>
      <w:r w:rsidRPr="00866A47">
        <w:rPr>
          <w:rFonts w:cs="Arial"/>
          <w:b/>
          <w:color w:val="5C002E"/>
          <w:lang w:val="da-DK"/>
        </w:rPr>
        <w:t>Jungep</w:t>
      </w:r>
      <w:proofErr w:type="spellEnd"/>
      <w:r w:rsidRPr="00866A47">
        <w:rPr>
          <w:rFonts w:cs="Arial"/>
          <w:b/>
          <w:color w:val="5C002E"/>
          <w:lang w:val="da-DK"/>
        </w:rPr>
        <w:t xml:space="preserve"> </w:t>
      </w:r>
      <w:proofErr w:type="spellStart"/>
      <w:r w:rsidRPr="00866A47">
        <w:rPr>
          <w:rFonts w:cs="Arial"/>
          <w:b/>
          <w:color w:val="5C002E"/>
          <w:lang w:val="da-DK"/>
        </w:rPr>
        <w:t>Aqq</w:t>
      </w:r>
      <w:proofErr w:type="spellEnd"/>
      <w:r w:rsidRPr="00866A47">
        <w:rPr>
          <w:rFonts w:cs="Arial"/>
          <w:b/>
          <w:color w:val="5C002E"/>
          <w:lang w:val="da-DK"/>
        </w:rPr>
        <w:t>. 2</w:t>
      </w:r>
    </w:p>
    <w:p w:rsidR="00730962" w:rsidRPr="004F2D87" w:rsidRDefault="00730962" w:rsidP="00730962">
      <w:pPr>
        <w:jc w:val="center"/>
        <w:rPr>
          <w:rFonts w:cs="Arial"/>
          <w:b/>
          <w:color w:val="5C002E"/>
        </w:rPr>
      </w:pPr>
      <w:r w:rsidRPr="004F2D87">
        <w:rPr>
          <w:rFonts w:cs="Arial"/>
          <w:b/>
          <w:color w:val="5C002E"/>
        </w:rPr>
        <w:t>3900 Nuuk</w:t>
      </w:r>
    </w:p>
    <w:p w:rsidR="00730962" w:rsidRPr="004F2D87" w:rsidRDefault="00730962" w:rsidP="00730962">
      <w:pPr>
        <w:jc w:val="center"/>
        <w:rPr>
          <w:rFonts w:cs="Arial"/>
          <w:b/>
          <w:color w:val="5C002E"/>
          <w:lang w:val="en-US"/>
        </w:rPr>
      </w:pPr>
      <w:proofErr w:type="spellStart"/>
      <w:proofErr w:type="gramStart"/>
      <w:r w:rsidRPr="004F2D87">
        <w:rPr>
          <w:rFonts w:cs="Arial"/>
          <w:b/>
          <w:color w:val="5C002E"/>
          <w:lang w:val="en-US"/>
        </w:rPr>
        <w:t>Tlf</w:t>
      </w:r>
      <w:proofErr w:type="spellEnd"/>
      <w:r w:rsidRPr="004F2D87">
        <w:rPr>
          <w:rFonts w:cs="Arial"/>
          <w:b/>
          <w:color w:val="5C002E"/>
          <w:lang w:val="en-US"/>
        </w:rPr>
        <w:t>.:</w:t>
      </w:r>
      <w:proofErr w:type="gramEnd"/>
      <w:r w:rsidRPr="004F2D87">
        <w:rPr>
          <w:rFonts w:cs="Arial"/>
          <w:b/>
          <w:color w:val="5C002E"/>
          <w:lang w:val="en-US"/>
        </w:rPr>
        <w:t xml:space="preserve"> 34 99 50</w:t>
      </w:r>
    </w:p>
    <w:p w:rsidR="00730962" w:rsidRPr="004F2D87" w:rsidRDefault="00730962" w:rsidP="00730962">
      <w:pPr>
        <w:jc w:val="center"/>
        <w:rPr>
          <w:rFonts w:cs="Arial"/>
          <w:b/>
          <w:color w:val="5C002E"/>
          <w:lang w:val="en-US"/>
        </w:rPr>
      </w:pPr>
      <w:r w:rsidRPr="004F2D87">
        <w:rPr>
          <w:rFonts w:cs="Arial"/>
          <w:b/>
          <w:color w:val="5C002E"/>
          <w:lang w:val="en-US"/>
        </w:rPr>
        <w:t xml:space="preserve">Email: </w:t>
      </w:r>
      <w:r w:rsidR="00CB1C27">
        <w:rPr>
          <w:rFonts w:cs="Arial"/>
          <w:b/>
          <w:color w:val="5C002E"/>
          <w:lang w:val="en-US"/>
        </w:rPr>
        <w:t>pi</w:t>
      </w:r>
      <w:r w:rsidRPr="004F2D87">
        <w:rPr>
          <w:rFonts w:cs="Arial"/>
          <w:b/>
          <w:color w:val="5C002E"/>
          <w:lang w:val="en-US"/>
        </w:rPr>
        <w:t>post@nanoq.gl</w:t>
      </w:r>
    </w:p>
    <w:p w:rsidR="00730962" w:rsidRPr="004F2D87" w:rsidRDefault="00730962" w:rsidP="00730962">
      <w:pPr>
        <w:jc w:val="center"/>
        <w:rPr>
          <w:b/>
          <w:color w:val="5C002E"/>
          <w:lang w:val="fr-FR"/>
        </w:rPr>
      </w:pPr>
      <w:r w:rsidRPr="004F2D87">
        <w:rPr>
          <w:b/>
          <w:color w:val="5C002E"/>
          <w:lang w:val="fr-FR"/>
        </w:rPr>
        <w:t>http://www.pi.gl</w:t>
      </w:r>
    </w:p>
    <w:p w:rsidR="00A87BF9" w:rsidRPr="00730962" w:rsidRDefault="00A87BF9" w:rsidP="00A87BF9">
      <w:pPr>
        <w:pStyle w:val="Ingenafstand"/>
        <w:jc w:val="center"/>
        <w:rPr>
          <w:rFonts w:ascii="Book Antiqua" w:hAnsi="Book Antiqua"/>
          <w:color w:val="660033"/>
          <w:sz w:val="24"/>
          <w:lang w:val="en-US"/>
        </w:rPr>
      </w:pPr>
    </w:p>
    <w:p w:rsidR="00DD46A4" w:rsidRPr="00730962" w:rsidRDefault="00DD46A4" w:rsidP="00A87BF9">
      <w:pPr>
        <w:pStyle w:val="Ingenafstand"/>
        <w:jc w:val="center"/>
        <w:rPr>
          <w:color w:val="660033"/>
          <w:sz w:val="24"/>
          <w:lang w:val="en-US"/>
        </w:rPr>
      </w:pPr>
    </w:p>
    <w:p w:rsidR="00DD46A4" w:rsidRPr="00730962" w:rsidRDefault="00DD46A4" w:rsidP="00A87BF9">
      <w:pPr>
        <w:pStyle w:val="Ingenafstand"/>
        <w:jc w:val="center"/>
        <w:rPr>
          <w:color w:val="660033"/>
          <w:sz w:val="24"/>
          <w:lang w:val="en-US"/>
        </w:rPr>
      </w:pPr>
    </w:p>
    <w:p w:rsidR="00CB1C27" w:rsidRDefault="00CB1C27" w:rsidP="00712EB0">
      <w:pPr>
        <w:pStyle w:val="Ingenafstand"/>
        <w:jc w:val="center"/>
        <w:rPr>
          <w:b/>
          <w:sz w:val="28"/>
          <w:lang w:val="en-US"/>
        </w:rPr>
      </w:pPr>
    </w:p>
    <w:p w:rsidR="00077DDD" w:rsidRPr="00FA6CB7" w:rsidRDefault="00FD7511" w:rsidP="00712EB0">
      <w:pPr>
        <w:pStyle w:val="Ingenafstand"/>
        <w:jc w:val="center"/>
        <w:rPr>
          <w:b/>
          <w:sz w:val="28"/>
          <w:lang w:val="en-US"/>
        </w:rPr>
      </w:pPr>
      <w:proofErr w:type="spellStart"/>
      <w:r w:rsidRPr="00FA6CB7">
        <w:rPr>
          <w:b/>
          <w:sz w:val="28"/>
          <w:lang w:val="en-US"/>
        </w:rPr>
        <w:t>Kigutigissaasoq</w:t>
      </w:r>
      <w:proofErr w:type="spellEnd"/>
      <w:r w:rsidR="00077DDD" w:rsidRPr="00FA6CB7">
        <w:rPr>
          <w:b/>
          <w:sz w:val="28"/>
          <w:lang w:val="en-US"/>
        </w:rPr>
        <w:t>.</w:t>
      </w:r>
    </w:p>
    <w:p w:rsidR="00077DDD" w:rsidRPr="00CB1C27" w:rsidRDefault="00077DDD" w:rsidP="00CB1C27">
      <w:pPr>
        <w:ind w:right="33"/>
        <w:rPr>
          <w:rFonts w:ascii="Palatino Linotype" w:hAnsi="Palatino Linotype" w:cstheme="minorHAnsi"/>
          <w:lang w:val="en-US"/>
        </w:rPr>
      </w:pPr>
    </w:p>
    <w:p w:rsidR="00712EB0" w:rsidRPr="00CB1C27" w:rsidRDefault="00FD7511" w:rsidP="00CB1C27">
      <w:pPr>
        <w:ind w:right="33"/>
        <w:rPr>
          <w:rFonts w:ascii="Palatino Linotype" w:hAnsi="Palatino Linotype" w:cstheme="minorHAnsi"/>
          <w:lang w:val="en-US"/>
        </w:rPr>
      </w:pPr>
      <w:proofErr w:type="spellStart"/>
      <w:r w:rsidRPr="00CB1C27">
        <w:rPr>
          <w:rFonts w:ascii="Palatino Linotype" w:hAnsi="Palatino Linotype" w:cstheme="minorHAnsi"/>
          <w:lang w:val="en-US"/>
        </w:rPr>
        <w:t>Kigutigissaa</w:t>
      </w:r>
      <w:r w:rsidR="00E327D3" w:rsidRPr="00CB1C27">
        <w:rPr>
          <w:rFonts w:ascii="Palatino Linotype" w:hAnsi="Palatino Linotype" w:cstheme="minorHAnsi"/>
          <w:lang w:val="en-US"/>
        </w:rPr>
        <w:t>s</w:t>
      </w:r>
      <w:r w:rsidRPr="00CB1C27">
        <w:rPr>
          <w:rFonts w:ascii="Palatino Linotype" w:hAnsi="Palatino Linotype" w:cstheme="minorHAnsi"/>
          <w:lang w:val="en-US"/>
        </w:rPr>
        <w:t>utut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ilinnia</w:t>
      </w:r>
      <w:r w:rsidR="00E327D3" w:rsidRPr="00CB1C27">
        <w:rPr>
          <w:rFonts w:ascii="Palatino Linotype" w:hAnsi="Palatino Linotype" w:cstheme="minorHAnsi"/>
          <w:lang w:val="en-US"/>
        </w:rPr>
        <w:t>rsimasutut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="00866A47" w:rsidRPr="00CB1C27">
        <w:rPr>
          <w:rFonts w:ascii="Palatino Linotype" w:hAnsi="Palatino Linotype" w:cstheme="minorHAnsi"/>
          <w:lang w:val="en-US"/>
        </w:rPr>
        <w:t>suliassat</w:t>
      </w:r>
      <w:proofErr w:type="spellEnd"/>
      <w:r w:rsidR="008D0322"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="008D0322" w:rsidRPr="00CB1C27">
        <w:rPr>
          <w:rFonts w:ascii="Palatino Linotype" w:hAnsi="Palatino Linotype" w:cstheme="minorHAnsi"/>
          <w:lang w:val="en-US"/>
        </w:rPr>
        <w:t>makku</w:t>
      </w:r>
      <w:proofErr w:type="spellEnd"/>
      <w:r w:rsidR="008D0322"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="008D0322" w:rsidRPr="00CB1C27">
        <w:rPr>
          <w:rFonts w:ascii="Palatino Linotype" w:hAnsi="Palatino Linotype" w:cstheme="minorHAnsi"/>
          <w:lang w:val="en-US"/>
        </w:rPr>
        <w:t>suliassarissavatit</w:t>
      </w:r>
      <w:proofErr w:type="spellEnd"/>
      <w:r w:rsidR="008D0322" w:rsidRPr="00CB1C27">
        <w:rPr>
          <w:rFonts w:ascii="Palatino Linotype" w:hAnsi="Palatino Linotype" w:cstheme="minorHAnsi"/>
          <w:lang w:val="en-US"/>
        </w:rPr>
        <w:t xml:space="preserve">: </w:t>
      </w:r>
      <w:proofErr w:type="spellStart"/>
      <w:r w:rsidRPr="00CB1C27">
        <w:rPr>
          <w:rFonts w:ascii="Palatino Linotype" w:hAnsi="Palatino Linotype" w:cstheme="minorHAnsi"/>
          <w:lang w:val="en-US"/>
        </w:rPr>
        <w:t>peqqinnissaq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pillugu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paasissutissiineq</w:t>
      </w:r>
      <w:proofErr w:type="spellEnd"/>
      <w:r w:rsidRPr="00CB1C27">
        <w:rPr>
          <w:rFonts w:ascii="Palatino Linotype" w:hAnsi="Palatino Linotype" w:cstheme="minorHAnsi"/>
          <w:lang w:val="en-US"/>
        </w:rPr>
        <w:t>,</w:t>
      </w:r>
      <w:r w:rsidR="008D0322"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peqqinnartumik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inuuneqarnissamik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siuarsaaneq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kigutiluutinillu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pinaveer</w:t>
      </w:r>
      <w:r w:rsidR="00CB1C27">
        <w:rPr>
          <w:rFonts w:ascii="Palatino Linotype" w:hAnsi="Palatino Linotype" w:cstheme="minorHAnsi"/>
          <w:lang w:val="en-US"/>
        </w:rPr>
        <w:t>-</w:t>
      </w:r>
      <w:r w:rsidRPr="00CB1C27">
        <w:rPr>
          <w:rFonts w:ascii="Palatino Linotype" w:hAnsi="Palatino Linotype" w:cstheme="minorHAnsi"/>
          <w:lang w:val="en-US"/>
        </w:rPr>
        <w:t>saartitsine</w:t>
      </w:r>
      <w:r w:rsidR="00866A47" w:rsidRPr="00CB1C27">
        <w:rPr>
          <w:rFonts w:ascii="Palatino Linotype" w:hAnsi="Palatino Linotype" w:cstheme="minorHAnsi"/>
          <w:lang w:val="en-US"/>
        </w:rPr>
        <w:t>rmik</w:t>
      </w:r>
      <w:proofErr w:type="spellEnd"/>
      <w:r w:rsidR="00866A47"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="00866A47" w:rsidRPr="00CB1C27">
        <w:rPr>
          <w:rFonts w:ascii="Palatino Linotype" w:hAnsi="Palatino Linotype" w:cstheme="minorHAnsi"/>
          <w:lang w:val="en-US"/>
        </w:rPr>
        <w:t>suliaqarneq</w:t>
      </w:r>
      <w:proofErr w:type="spellEnd"/>
      <w:r w:rsidR="00E327D3" w:rsidRPr="00CB1C27">
        <w:rPr>
          <w:rFonts w:ascii="Palatino Linotype" w:hAnsi="Palatino Linotype" w:cstheme="minorHAnsi"/>
          <w:lang w:val="en-US"/>
        </w:rPr>
        <w:t>.</w:t>
      </w:r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Tama</w:t>
      </w:r>
      <w:r w:rsidR="008D0322" w:rsidRPr="00CB1C27">
        <w:rPr>
          <w:rFonts w:ascii="Palatino Linotype" w:hAnsi="Palatino Linotype" w:cstheme="minorHAnsi"/>
          <w:lang w:val="en-US"/>
        </w:rPr>
        <w:t>kku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saniatigut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killilimmik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kigutilerinermut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tunngasunik</w:t>
      </w:r>
      <w:proofErr w:type="spellEnd"/>
      <w:r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="008D0322" w:rsidRPr="00CB1C27">
        <w:rPr>
          <w:rFonts w:ascii="Palatino Linotype" w:hAnsi="Palatino Linotype" w:cstheme="minorHAnsi"/>
          <w:lang w:val="en-US"/>
        </w:rPr>
        <w:t>aaqqissuussinermik</w:t>
      </w:r>
      <w:proofErr w:type="spellEnd"/>
      <w:r w:rsidR="008D0322"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en-US"/>
        </w:rPr>
        <w:t>sulia</w:t>
      </w:r>
      <w:r w:rsidR="00CB1C27">
        <w:rPr>
          <w:rFonts w:ascii="Palatino Linotype" w:hAnsi="Palatino Linotype" w:cstheme="minorHAnsi"/>
          <w:lang w:val="en-US"/>
        </w:rPr>
        <w:t>-</w:t>
      </w:r>
      <w:r w:rsidRPr="00CB1C27">
        <w:rPr>
          <w:rFonts w:ascii="Palatino Linotype" w:hAnsi="Palatino Linotype" w:cstheme="minorHAnsi"/>
          <w:lang w:val="en-US"/>
        </w:rPr>
        <w:t>qarne</w:t>
      </w:r>
      <w:r w:rsidR="008D0322" w:rsidRPr="00CB1C27">
        <w:rPr>
          <w:rFonts w:ascii="Palatino Linotype" w:hAnsi="Palatino Linotype" w:cstheme="minorHAnsi"/>
          <w:lang w:val="en-US"/>
        </w:rPr>
        <w:t>rmillu</w:t>
      </w:r>
      <w:proofErr w:type="spellEnd"/>
      <w:r w:rsidR="008D0322" w:rsidRPr="00CB1C27">
        <w:rPr>
          <w:rFonts w:ascii="Palatino Linotype" w:hAnsi="Palatino Linotype" w:cstheme="minorHAnsi"/>
          <w:lang w:val="en-US"/>
        </w:rPr>
        <w:t xml:space="preserve"> </w:t>
      </w:r>
      <w:proofErr w:type="spellStart"/>
      <w:r w:rsidR="008D0322" w:rsidRPr="00CB1C27">
        <w:rPr>
          <w:rFonts w:ascii="Palatino Linotype" w:hAnsi="Palatino Linotype" w:cstheme="minorHAnsi"/>
          <w:lang w:val="en-US"/>
        </w:rPr>
        <w:t>ilaqarsinnaa</w:t>
      </w:r>
      <w:r w:rsidR="00866A47" w:rsidRPr="00CB1C27">
        <w:rPr>
          <w:rFonts w:ascii="Palatino Linotype" w:hAnsi="Palatino Linotype" w:cstheme="minorHAnsi"/>
          <w:lang w:val="en-US"/>
        </w:rPr>
        <w:t>p</w:t>
      </w:r>
      <w:r w:rsidR="008D0322" w:rsidRPr="00CB1C27">
        <w:rPr>
          <w:rFonts w:ascii="Palatino Linotype" w:hAnsi="Palatino Linotype" w:cstheme="minorHAnsi"/>
          <w:lang w:val="en-US"/>
        </w:rPr>
        <w:t>put</w:t>
      </w:r>
      <w:proofErr w:type="spellEnd"/>
      <w:r w:rsidR="008D0322" w:rsidRPr="00CB1C27">
        <w:rPr>
          <w:rFonts w:ascii="Palatino Linotype" w:hAnsi="Palatino Linotype" w:cstheme="minorHAnsi"/>
          <w:lang w:val="en-US"/>
        </w:rPr>
        <w:t>.</w:t>
      </w:r>
      <w:r w:rsidR="000C66B3" w:rsidRPr="00CB1C27">
        <w:rPr>
          <w:rFonts w:ascii="Palatino Linotype" w:hAnsi="Palatino Linotype" w:cstheme="minorHAnsi"/>
          <w:lang w:val="en-US"/>
        </w:rPr>
        <w:t xml:space="preserve"> </w:t>
      </w:r>
    </w:p>
    <w:p w:rsidR="000C66B3" w:rsidRDefault="000C66B3" w:rsidP="00C71BFA">
      <w:pPr>
        <w:pStyle w:val="Ingenafstand"/>
        <w:jc w:val="both"/>
        <w:rPr>
          <w:lang w:val="en-US"/>
        </w:rPr>
      </w:pPr>
    </w:p>
    <w:p w:rsidR="00077DDD" w:rsidRPr="00CB1C27" w:rsidRDefault="00CB1C27" w:rsidP="00B75116">
      <w:pPr>
        <w:pStyle w:val="Ingenafstand"/>
        <w:jc w:val="both"/>
        <w:rPr>
          <w:rFonts w:ascii="Palatino Linotype" w:eastAsia="Times New Roman" w:hAnsi="Palatino Linotype" w:cstheme="minorHAnsi"/>
          <w:b/>
          <w:sz w:val="24"/>
          <w:szCs w:val="24"/>
          <w:lang w:val="en-US" w:eastAsia="zh-CN"/>
        </w:rPr>
      </w:pPr>
      <w:proofErr w:type="spellStart"/>
      <w:r>
        <w:rPr>
          <w:rFonts w:ascii="Palatino Linotype" w:eastAsia="Times New Roman" w:hAnsi="Palatino Linotype" w:cstheme="minorHAnsi"/>
          <w:b/>
          <w:sz w:val="24"/>
          <w:szCs w:val="24"/>
          <w:lang w:val="en-US" w:eastAsia="zh-CN"/>
        </w:rPr>
        <w:t>Ilinnialernissamut</w:t>
      </w:r>
      <w:proofErr w:type="spellEnd"/>
      <w:r>
        <w:rPr>
          <w:rFonts w:ascii="Palatino Linotype" w:eastAsia="Times New Roman" w:hAnsi="Palatino Linotype" w:cstheme="minorHAnsi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Palatino Linotype" w:eastAsia="Times New Roman" w:hAnsi="Palatino Linotype" w:cstheme="minorHAnsi"/>
          <w:b/>
          <w:sz w:val="24"/>
          <w:szCs w:val="24"/>
          <w:lang w:val="en-US" w:eastAsia="zh-CN"/>
        </w:rPr>
        <w:t>piumasaqaataasut</w:t>
      </w:r>
      <w:proofErr w:type="spellEnd"/>
      <w:r w:rsidR="004779F7" w:rsidRPr="00CB1C27">
        <w:rPr>
          <w:rFonts w:ascii="Palatino Linotype" w:eastAsia="Times New Roman" w:hAnsi="Palatino Linotype" w:cstheme="minorHAnsi"/>
          <w:b/>
          <w:sz w:val="24"/>
          <w:szCs w:val="24"/>
          <w:lang w:val="en-US" w:eastAsia="zh-CN"/>
        </w:rPr>
        <w:t>:</w:t>
      </w:r>
      <w:r w:rsidR="00B75116" w:rsidRPr="00CB1C27">
        <w:rPr>
          <w:rFonts w:ascii="Palatino Linotype" w:eastAsia="Times New Roman" w:hAnsi="Palatino Linotype" w:cstheme="minorHAnsi"/>
          <w:b/>
          <w:sz w:val="24"/>
          <w:szCs w:val="24"/>
          <w:lang w:val="en-US" w:eastAsia="zh-CN"/>
        </w:rPr>
        <w:t xml:space="preserve"> </w:t>
      </w:r>
    </w:p>
    <w:p w:rsidR="00C71BFA" w:rsidRPr="00CB1C27" w:rsidRDefault="002F65A5" w:rsidP="00CB1C27">
      <w:pPr>
        <w:pStyle w:val="Ingenafstand"/>
        <w:numPr>
          <w:ilvl w:val="0"/>
          <w:numId w:val="4"/>
        </w:numPr>
        <w:ind w:left="567" w:hanging="425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Klinikassistent</w:t>
      </w:r>
      <w:r w:rsidR="004779F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itut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naammassisimanissa</w:t>
      </w:r>
      <w:r w:rsidR="004779F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q</w:t>
      </w:r>
      <w:proofErr w:type="spellEnd"/>
    </w:p>
    <w:p w:rsidR="00FA6CB7" w:rsidRPr="008C5586" w:rsidRDefault="00FA6CB7" w:rsidP="00CB1C27">
      <w:pPr>
        <w:pStyle w:val="Ingenafstand"/>
        <w:ind w:left="567"/>
        <w:rPr>
          <w:rFonts w:ascii="Palatino Linotype" w:eastAsia="Times New Roman" w:hAnsi="Palatino Linotype" w:cstheme="minorHAnsi"/>
          <w:sz w:val="24"/>
          <w:szCs w:val="24"/>
          <w:u w:val="single"/>
          <w:lang w:eastAsia="zh-CN"/>
        </w:rPr>
      </w:pPr>
      <w:proofErr w:type="spellStart"/>
      <w:r w:rsidRPr="008C5586">
        <w:rPr>
          <w:rFonts w:ascii="Palatino Linotype" w:eastAsia="Times New Roman" w:hAnsi="Palatino Linotype" w:cstheme="minorHAnsi"/>
          <w:sz w:val="24"/>
          <w:szCs w:val="24"/>
          <w:u w:val="single"/>
          <w:lang w:eastAsia="zh-CN"/>
        </w:rPr>
        <w:t>Imaluunniit</w:t>
      </w:r>
      <w:proofErr w:type="spellEnd"/>
      <w:r w:rsidRPr="008C5586">
        <w:rPr>
          <w:rFonts w:ascii="Palatino Linotype" w:eastAsia="Times New Roman" w:hAnsi="Palatino Linotype" w:cstheme="minorHAnsi"/>
          <w:sz w:val="24"/>
          <w:szCs w:val="24"/>
          <w:u w:val="single"/>
          <w:lang w:eastAsia="zh-CN"/>
        </w:rPr>
        <w:t xml:space="preserve">: </w:t>
      </w:r>
    </w:p>
    <w:p w:rsidR="002F65A5" w:rsidRPr="00CB1C27" w:rsidRDefault="00FA6CB7" w:rsidP="00CB1C27">
      <w:pPr>
        <w:pStyle w:val="Ingenafstand"/>
        <w:numPr>
          <w:ilvl w:val="0"/>
          <w:numId w:val="4"/>
        </w:numPr>
        <w:ind w:left="567" w:hanging="425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Ilinniarnertuu</w:t>
      </w:r>
      <w:r w:rsidR="00CB1C2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tut</w:t>
      </w:r>
      <w:proofErr w:type="spellEnd"/>
      <w:r w:rsidR="00CB1C2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="00CB1C2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soraarummeersimaneq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</w:p>
    <w:p w:rsidR="00FA6CB7" w:rsidRPr="00CB1C27" w:rsidRDefault="00FA6CB7" w:rsidP="00CB1C27">
      <w:pPr>
        <w:pStyle w:val="Ingenafstand"/>
        <w:ind w:left="567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Taakku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saniatigut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: </w:t>
      </w:r>
    </w:p>
    <w:p w:rsidR="00C71BFA" w:rsidRPr="00CB1C27" w:rsidRDefault="00FA6CB7" w:rsidP="00CB1C27">
      <w:pPr>
        <w:pStyle w:val="Ingenafstand"/>
        <w:numPr>
          <w:ilvl w:val="0"/>
          <w:numId w:val="4"/>
        </w:numPr>
        <w:ind w:left="567" w:hanging="425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sungiusarluni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suliffissamik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isumaqatigiissut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.</w:t>
      </w:r>
    </w:p>
    <w:p w:rsidR="00B75116" w:rsidRPr="00CB1C27" w:rsidRDefault="00B75116" w:rsidP="00B75116">
      <w:pPr>
        <w:pStyle w:val="Ingenafstand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</w:p>
    <w:p w:rsidR="00273DE9" w:rsidRPr="00CB1C27" w:rsidRDefault="00273DE9" w:rsidP="00CB1C27">
      <w:pPr>
        <w:pStyle w:val="Ingenafstand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Ilinniarneq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ukiunik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marlunni</w:t>
      </w:r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k</w:t>
      </w:r>
      <w:proofErr w:type="spellEnd"/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sivisus</w:t>
      </w:r>
      <w:r w:rsid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-</w:t>
      </w:r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suseqarpoq</w:t>
      </w:r>
      <w:proofErr w:type="spellEnd"/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ki</w:t>
      </w:r>
      <w:r w:rsidR="004779F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gutileriffinni</w:t>
      </w:r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lu</w:t>
      </w:r>
      <w:proofErr w:type="spellEnd"/>
      <w:r w:rsidR="004779F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="004779F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sulinermik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sungiusarnertaqarluni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. </w:t>
      </w:r>
    </w:p>
    <w:p w:rsidR="00273DE9" w:rsidRPr="00CB1C27" w:rsidRDefault="00273DE9" w:rsidP="00CB1C27">
      <w:pPr>
        <w:pStyle w:val="Ingenafstand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Pingasoriarlutit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Peqqissaanermik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Ilinniarfimmut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Nuummiittumut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atuagarsoriartussaatit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.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Atuagarsornerit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tamarmik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sapaatip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akunneri</w:t>
      </w:r>
      <w:r w:rsidR="004779F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nik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arfineq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pingasunik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sivisussuseqartassapput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.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Naggataarutaasumi</w:t>
      </w:r>
      <w:r w:rsidR="00866A47"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atuagarsornermi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misilitsinnertaqarumaarpoq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.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Taassuma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saniatigut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sapaatit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akunneri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sisamat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ilinniarfik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najornagu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ilinniartinneqas</w:t>
      </w:r>
      <w:r w:rsid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-</w:t>
      </w:r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sallutit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taannalu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suliffimmik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sungiusarfinni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ingerlanneqassaaq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.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Suliffimmi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misiliinerpit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nalaani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Peqqissaanermik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Ilinniarfimmiit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siunnersortissannik</w:t>
      </w:r>
      <w:proofErr w:type="spellEnd"/>
      <w:r w:rsid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attaveqarfissannillu</w:t>
      </w:r>
      <w:proofErr w:type="spellEnd"/>
      <w:r w:rsid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  <w:proofErr w:type="spellStart"/>
      <w:r w:rsid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tunineqas</w:t>
      </w:r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>saatit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. </w:t>
      </w:r>
    </w:p>
    <w:p w:rsidR="000C66B3" w:rsidRPr="00866A47" w:rsidRDefault="000C66B3" w:rsidP="00273DE9">
      <w:pPr>
        <w:pStyle w:val="Ingenafstand"/>
        <w:jc w:val="both"/>
      </w:pPr>
    </w:p>
    <w:p w:rsidR="00FA6CB7" w:rsidRPr="00CB1C27" w:rsidRDefault="00A86117" w:rsidP="00FA6CB7">
      <w:pPr>
        <w:pStyle w:val="Ingenafstand"/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Qinnuteqarfi</w:t>
      </w:r>
      <w:r w:rsidR="004779F7"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ssaq</w:t>
      </w:r>
      <w:proofErr w:type="spellEnd"/>
      <w:r w:rsidR="00866A47"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:</w:t>
      </w:r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1. marts</w:t>
      </w:r>
      <w:r w:rsidR="00FA6CB7"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. </w:t>
      </w:r>
    </w:p>
    <w:p w:rsidR="00FA6CB7" w:rsidRPr="00CB1C27" w:rsidRDefault="00FA6CB7" w:rsidP="00FA6CB7">
      <w:pPr>
        <w:pStyle w:val="Ingenafstand"/>
        <w:rPr>
          <w:rFonts w:ascii="Palatino Linotype" w:eastAsia="Times New Roman" w:hAnsi="Palatino Linotype" w:cstheme="minorHAnsi"/>
          <w:sz w:val="24"/>
          <w:szCs w:val="24"/>
          <w:lang w:eastAsia="zh-CN"/>
        </w:rPr>
      </w:pP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Malugiuk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: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qinnuteqartitsineq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ukiut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arlallit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allorlugit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pisarpoq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,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tandklinikassistentitut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ilinnianerlu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paarlakaallugit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 xml:space="preserve"> </w:t>
      </w:r>
      <w:proofErr w:type="spellStart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ingerlanneqartarmat</w:t>
      </w:r>
      <w:proofErr w:type="spellEnd"/>
      <w:r w:rsidRPr="00CB1C27">
        <w:rPr>
          <w:rFonts w:ascii="Palatino Linotype" w:eastAsia="Times New Roman" w:hAnsi="Palatino Linotype" w:cstheme="minorHAnsi"/>
          <w:sz w:val="24"/>
          <w:szCs w:val="24"/>
          <w:highlight w:val="yellow"/>
          <w:lang w:eastAsia="zh-CN"/>
        </w:rPr>
        <w:t>.</w:t>
      </w:r>
      <w:r w:rsidRPr="00CB1C27">
        <w:rPr>
          <w:rFonts w:ascii="Palatino Linotype" w:eastAsia="Times New Roman" w:hAnsi="Palatino Linotype" w:cstheme="minorHAnsi"/>
          <w:sz w:val="24"/>
          <w:szCs w:val="24"/>
          <w:lang w:eastAsia="zh-CN"/>
        </w:rPr>
        <w:t xml:space="preserve"> </w:t>
      </w:r>
    </w:p>
    <w:p w:rsidR="00FA6CB7" w:rsidRDefault="00FA6CB7" w:rsidP="00FA6CB7">
      <w:pPr>
        <w:pStyle w:val="Ingenafstand"/>
        <w:rPr>
          <w:b/>
          <w:u w:val="single"/>
        </w:rPr>
      </w:pPr>
    </w:p>
    <w:p w:rsidR="00CB1C27" w:rsidRPr="00CB1C27" w:rsidRDefault="00CB1C27" w:rsidP="00CB1C27">
      <w:pPr>
        <w:ind w:right="33"/>
        <w:rPr>
          <w:rFonts w:ascii="Palatino Linotype" w:hAnsi="Palatino Linotype" w:cstheme="minorHAnsi"/>
          <w:lang w:val="da-DK"/>
        </w:rPr>
      </w:pPr>
      <w:proofErr w:type="spellStart"/>
      <w:r w:rsidRPr="00CB1C27">
        <w:rPr>
          <w:rFonts w:ascii="Palatino Linotype" w:hAnsi="Palatino Linotype" w:cstheme="minorHAnsi"/>
          <w:b/>
          <w:lang w:val="da-DK"/>
        </w:rPr>
        <w:t>Najugaqarneq</w:t>
      </w:r>
      <w:proofErr w:type="spellEnd"/>
      <w:r w:rsidRPr="00CB1C27">
        <w:rPr>
          <w:rFonts w:ascii="Palatino Linotype" w:hAnsi="Palatino Linotype" w:cstheme="minorHAnsi"/>
          <w:b/>
          <w:lang w:val="da-DK"/>
        </w:rPr>
        <w:t>:</w:t>
      </w:r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ilinniarnerup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ingerlanerani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najugaqarneq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nammineq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akisussaaffigaat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. </w:t>
      </w:r>
      <w:proofErr w:type="spellStart"/>
      <w:r w:rsidRPr="00CB1C27">
        <w:rPr>
          <w:rFonts w:ascii="Palatino Linotype" w:hAnsi="Palatino Linotype" w:cstheme="minorHAnsi"/>
          <w:lang w:val="da-DK"/>
        </w:rPr>
        <w:t>Ilinnialernissannut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akuerisaaguit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erngerlutit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www.kaf.gl </w:t>
      </w:r>
      <w:proofErr w:type="spellStart"/>
      <w:r w:rsidRPr="00CB1C27">
        <w:rPr>
          <w:rFonts w:ascii="Palatino Linotype" w:hAnsi="Palatino Linotype" w:cstheme="minorHAnsi"/>
          <w:lang w:val="da-DK"/>
        </w:rPr>
        <w:t>aqqutigalugu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kollegiessannik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inniminniissaatit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. </w:t>
      </w:r>
      <w:proofErr w:type="spellStart"/>
      <w:r w:rsidRPr="00CB1C27">
        <w:rPr>
          <w:rFonts w:ascii="Palatino Linotype" w:hAnsi="Palatino Linotype" w:cstheme="minorHAnsi"/>
          <w:lang w:val="da-DK"/>
        </w:rPr>
        <w:t>Ilinnialernissannut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tigutinnermut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upper</w:t>
      </w:r>
      <w:r>
        <w:rPr>
          <w:rFonts w:ascii="Palatino Linotype" w:hAnsi="Palatino Linotype" w:cstheme="minorHAnsi"/>
          <w:lang w:val="da-DK"/>
        </w:rPr>
        <w:t>-</w:t>
      </w:r>
      <w:proofErr w:type="spellStart"/>
      <w:r w:rsidRPr="00CB1C27">
        <w:rPr>
          <w:rFonts w:ascii="Palatino Linotype" w:hAnsi="Palatino Linotype" w:cstheme="minorHAnsi"/>
          <w:lang w:val="da-DK"/>
        </w:rPr>
        <w:t>narsaatip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assilinera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ilinniarnerullu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inger</w:t>
      </w:r>
      <w:r>
        <w:rPr>
          <w:rFonts w:ascii="Palatino Linotype" w:hAnsi="Palatino Linotype" w:cstheme="minorHAnsi"/>
          <w:lang w:val="da-DK"/>
        </w:rPr>
        <w:t>-</w:t>
      </w:r>
      <w:r w:rsidRPr="00CB1C27">
        <w:rPr>
          <w:rFonts w:ascii="Palatino Linotype" w:hAnsi="Palatino Linotype" w:cstheme="minorHAnsi"/>
          <w:lang w:val="da-DK"/>
        </w:rPr>
        <w:t>larngata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takussutissaa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atorlugit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kollegies</w:t>
      </w:r>
      <w:r>
        <w:rPr>
          <w:rFonts w:ascii="Palatino Linotype" w:hAnsi="Palatino Linotype" w:cstheme="minorHAnsi"/>
          <w:lang w:val="da-DK"/>
        </w:rPr>
        <w:t>-</w:t>
      </w:r>
      <w:proofErr w:type="spellStart"/>
      <w:r w:rsidRPr="00CB1C27">
        <w:rPr>
          <w:rFonts w:ascii="Palatino Linotype" w:hAnsi="Palatino Linotype" w:cstheme="minorHAnsi"/>
          <w:lang w:val="da-DK"/>
        </w:rPr>
        <w:t>sannik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qinnuteqassaatit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. </w:t>
      </w:r>
    </w:p>
    <w:p w:rsidR="00CB1C27" w:rsidRPr="00CB1C27" w:rsidRDefault="00CB1C27" w:rsidP="00CB1C27">
      <w:pPr>
        <w:ind w:right="33"/>
        <w:rPr>
          <w:rFonts w:ascii="Palatino Linotype" w:hAnsi="Palatino Linotype" w:cstheme="minorHAnsi"/>
          <w:color w:val="660033"/>
          <w:lang w:val="da-DK"/>
        </w:rPr>
      </w:pPr>
    </w:p>
    <w:p w:rsidR="00CB1C27" w:rsidRPr="00CB1C27" w:rsidRDefault="00CB1C27" w:rsidP="00CB1C27">
      <w:pPr>
        <w:ind w:right="33"/>
        <w:rPr>
          <w:rFonts w:ascii="Palatino Linotype" w:hAnsi="Palatino Linotype" w:cstheme="minorHAnsi"/>
          <w:lang w:val="da-DK"/>
        </w:rPr>
      </w:pPr>
      <w:proofErr w:type="spellStart"/>
      <w:r w:rsidRPr="00CB1C27">
        <w:rPr>
          <w:rFonts w:ascii="Palatino Linotype" w:hAnsi="Palatino Linotype" w:cstheme="minorHAnsi"/>
          <w:b/>
          <w:lang w:val="da-DK"/>
        </w:rPr>
        <w:t>Billetsi</w:t>
      </w:r>
      <w:proofErr w:type="spellEnd"/>
      <w:r w:rsidRPr="00CB1C27">
        <w:rPr>
          <w:rFonts w:ascii="Palatino Linotype" w:hAnsi="Palatino Linotype" w:cstheme="minorHAnsi"/>
          <w:b/>
          <w:lang w:val="da-DK"/>
        </w:rPr>
        <w:t>:</w:t>
      </w:r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ineqarnissat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isumannaarsimale</w:t>
      </w:r>
      <w:r>
        <w:rPr>
          <w:rFonts w:ascii="Palatino Linotype" w:hAnsi="Palatino Linotype" w:cstheme="minorHAnsi"/>
          <w:lang w:val="da-DK"/>
        </w:rPr>
        <w:t>-</w:t>
      </w:r>
      <w:r w:rsidRPr="00CB1C27">
        <w:rPr>
          <w:rFonts w:ascii="Palatino Linotype" w:hAnsi="Palatino Linotype" w:cstheme="minorHAnsi"/>
          <w:lang w:val="da-DK"/>
        </w:rPr>
        <w:t>rukku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Peqqissaanermik </w:t>
      </w:r>
      <w:proofErr w:type="spellStart"/>
      <w:r w:rsidRPr="00CB1C27">
        <w:rPr>
          <w:rFonts w:ascii="Palatino Linotype" w:hAnsi="Palatino Linotype" w:cstheme="minorHAnsi"/>
          <w:lang w:val="da-DK"/>
        </w:rPr>
        <w:t>Ilinniarfimmiit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billetsissannik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sanaanneqarsinnaanngus</w:t>
      </w:r>
      <w:r>
        <w:rPr>
          <w:rFonts w:ascii="Palatino Linotype" w:hAnsi="Palatino Linotype" w:cstheme="minorHAnsi"/>
          <w:lang w:val="da-DK"/>
        </w:rPr>
        <w:t>-</w:t>
      </w:r>
      <w:r w:rsidRPr="00CB1C27">
        <w:rPr>
          <w:rFonts w:ascii="Palatino Linotype" w:hAnsi="Palatino Linotype" w:cstheme="minorHAnsi"/>
          <w:lang w:val="da-DK"/>
        </w:rPr>
        <w:t>saatit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. </w:t>
      </w:r>
      <w:proofErr w:type="spellStart"/>
      <w:r w:rsidRPr="00CB1C27">
        <w:rPr>
          <w:rFonts w:ascii="Palatino Linotype" w:hAnsi="Palatino Linotype" w:cstheme="minorHAnsi"/>
          <w:lang w:val="da-DK"/>
        </w:rPr>
        <w:t>Najugassaqarnermik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uppernarsaat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uunga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 </w:t>
      </w:r>
      <w:proofErr w:type="spellStart"/>
      <w:r w:rsidRPr="00CB1C27">
        <w:rPr>
          <w:rFonts w:ascii="Palatino Linotype" w:hAnsi="Palatino Linotype" w:cstheme="minorHAnsi"/>
          <w:lang w:val="da-DK"/>
        </w:rPr>
        <w:t>nassiunneqassaaq</w:t>
      </w:r>
      <w:proofErr w:type="spellEnd"/>
      <w:r w:rsidRPr="00CB1C27">
        <w:rPr>
          <w:rFonts w:ascii="Palatino Linotype" w:hAnsi="Palatino Linotype" w:cstheme="minorHAnsi"/>
          <w:lang w:val="da-DK"/>
        </w:rPr>
        <w:t xml:space="preserve">: pipost@nanoq.gl. </w:t>
      </w:r>
    </w:p>
    <w:p w:rsidR="000C66B3" w:rsidRDefault="000C66B3" w:rsidP="00C71BFA">
      <w:pPr>
        <w:pStyle w:val="Ingenafstand"/>
        <w:jc w:val="both"/>
      </w:pPr>
    </w:p>
    <w:p w:rsidR="00CB1C27" w:rsidRPr="00CB1C27" w:rsidRDefault="00CB1C27" w:rsidP="00C71BFA">
      <w:pPr>
        <w:pStyle w:val="Ingenafstand"/>
        <w:jc w:val="both"/>
      </w:pPr>
    </w:p>
    <w:p w:rsidR="00FA6CB7" w:rsidRPr="00CB1C27" w:rsidRDefault="00FA6CB7" w:rsidP="00FA6CB7">
      <w:pPr>
        <w:ind w:right="33"/>
        <w:rPr>
          <w:rFonts w:asciiTheme="minorHAnsi" w:eastAsiaTheme="minorHAnsi" w:hAnsiTheme="minorHAnsi" w:cstheme="minorBidi"/>
          <w:sz w:val="22"/>
          <w:szCs w:val="22"/>
          <w:lang w:val="da-DK" w:eastAsia="en-US"/>
        </w:rPr>
      </w:pPr>
      <w:proofErr w:type="spellStart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Paasisaqarnerorusukkuit</w:t>
      </w:r>
      <w:proofErr w:type="spellEnd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:</w:t>
      </w:r>
    </w:p>
    <w:p w:rsidR="00FA6CB7" w:rsidRPr="00CB1C27" w:rsidRDefault="00FA6CB7" w:rsidP="00FA6CB7">
      <w:pPr>
        <w:ind w:right="33"/>
        <w:rPr>
          <w:rFonts w:asciiTheme="minorHAnsi" w:eastAsiaTheme="minorHAnsi" w:hAnsiTheme="minorHAnsi" w:cstheme="minorBidi"/>
          <w:sz w:val="22"/>
          <w:szCs w:val="22"/>
          <w:lang w:val="da-DK" w:eastAsia="en-US"/>
        </w:rPr>
      </w:pPr>
      <w:proofErr w:type="spellStart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Nittartagaq</w:t>
      </w:r>
      <w:proofErr w:type="spellEnd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: pi.gl.</w:t>
      </w:r>
    </w:p>
    <w:p w:rsidR="00FA6CB7" w:rsidRPr="00CB1C27" w:rsidRDefault="00FA6CB7" w:rsidP="00FA6CB7">
      <w:pPr>
        <w:ind w:right="33"/>
        <w:rPr>
          <w:rFonts w:asciiTheme="minorHAnsi" w:eastAsiaTheme="minorHAnsi" w:hAnsiTheme="minorHAnsi" w:cstheme="minorBidi"/>
          <w:sz w:val="22"/>
          <w:szCs w:val="22"/>
          <w:lang w:val="da-DK" w:eastAsia="en-US"/>
        </w:rPr>
      </w:pPr>
      <w:proofErr w:type="spellStart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Ilinniartunik</w:t>
      </w:r>
      <w:proofErr w:type="spellEnd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 xml:space="preserve"> </w:t>
      </w:r>
      <w:proofErr w:type="spellStart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aqqutissiuisoq</w:t>
      </w:r>
      <w:proofErr w:type="spellEnd"/>
      <w:r w:rsidRPr="00CB1C27"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: 34 99 61.</w:t>
      </w:r>
    </w:p>
    <w:p w:rsidR="00234045" w:rsidRPr="00BF0B97" w:rsidRDefault="00234045" w:rsidP="00712EB0">
      <w:pPr>
        <w:pStyle w:val="Ingenafstand"/>
        <w:jc w:val="center"/>
        <w:rPr>
          <w:color w:val="660033"/>
        </w:rPr>
      </w:pPr>
    </w:p>
    <w:p w:rsidR="00234045" w:rsidRPr="00FA6CB7" w:rsidRDefault="00234045" w:rsidP="00234045">
      <w:pPr>
        <w:pStyle w:val="Ingenafstand"/>
        <w:jc w:val="center"/>
        <w:rPr>
          <w:color w:val="660033"/>
        </w:rPr>
      </w:pPr>
    </w:p>
    <w:p w:rsidR="00DD46A4" w:rsidRPr="00FA6CB7" w:rsidRDefault="00DD46A4" w:rsidP="00234045">
      <w:pPr>
        <w:pStyle w:val="Ingenafstand"/>
        <w:jc w:val="center"/>
        <w:rPr>
          <w:color w:val="660033"/>
        </w:rPr>
      </w:pPr>
    </w:p>
    <w:p w:rsidR="00DD46A4" w:rsidRPr="00FA6CB7" w:rsidRDefault="00DD46A4" w:rsidP="00234045">
      <w:pPr>
        <w:pStyle w:val="Ingenafstand"/>
        <w:jc w:val="center"/>
        <w:rPr>
          <w:color w:val="660033"/>
        </w:rPr>
      </w:pPr>
    </w:p>
    <w:p w:rsidR="0040177C" w:rsidRPr="00FA6CB7" w:rsidRDefault="0040177C" w:rsidP="0040177C">
      <w:pPr>
        <w:pStyle w:val="Ingenafstand"/>
        <w:jc w:val="both"/>
        <w:rPr>
          <w:color w:val="660033"/>
        </w:rPr>
      </w:pPr>
    </w:p>
    <w:p w:rsidR="000C66B3" w:rsidRPr="00E327D3" w:rsidRDefault="000C66B3" w:rsidP="000C66B3">
      <w:pPr>
        <w:pStyle w:val="Ingenafstand"/>
        <w:jc w:val="center"/>
        <w:rPr>
          <w:b/>
          <w:color w:val="660033"/>
          <w:sz w:val="44"/>
          <w:lang w:val="en-US"/>
        </w:rPr>
      </w:pPr>
      <w:r w:rsidRPr="00E327D3">
        <w:rPr>
          <w:b/>
          <w:color w:val="660033"/>
          <w:sz w:val="44"/>
          <w:lang w:val="en-US"/>
        </w:rPr>
        <w:t>Peqqissaanermik Ilinniarfik</w:t>
      </w:r>
    </w:p>
    <w:p w:rsidR="000C66B3" w:rsidRPr="00E327D3" w:rsidRDefault="00431B60" w:rsidP="000C66B3">
      <w:pPr>
        <w:pStyle w:val="Ingenafstand"/>
        <w:jc w:val="center"/>
        <w:rPr>
          <w:color w:val="660033"/>
          <w:lang w:val="en-US"/>
        </w:rPr>
      </w:pPr>
      <w:r>
        <w:rPr>
          <w:rFonts w:ascii="Calibri" w:eastAsia="Calibri" w:hAnsi="Calibri"/>
          <w:noProof/>
          <w:color w:val="660033"/>
          <w:sz w:val="220"/>
          <w:lang w:eastAsia="da-D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1077967</wp:posOffset>
            </wp:positionH>
            <wp:positionV relativeFrom="paragraph">
              <wp:posOffset>122963</wp:posOffset>
            </wp:positionV>
            <wp:extent cx="810895" cy="526415"/>
            <wp:effectExtent l="0" t="0" r="8255" b="6985"/>
            <wp:wrapThrough wrapText="bothSides">
              <wp:wrapPolygon edited="0">
                <wp:start x="0" y="0"/>
                <wp:lineTo x="0" y="21105"/>
                <wp:lineTo x="21312" y="21105"/>
                <wp:lineTo x="21312" y="0"/>
                <wp:lineTo x="0" y="0"/>
              </wp:wrapPolygon>
            </wp:wrapThrough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8" r="-15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6B3" w:rsidRPr="00E327D3" w:rsidRDefault="000C66B3" w:rsidP="000C66B3">
      <w:pPr>
        <w:pStyle w:val="Ingenafstand"/>
        <w:jc w:val="center"/>
        <w:rPr>
          <w:rFonts w:ascii="Calibri" w:eastAsia="Calibri" w:hAnsi="Calibri"/>
          <w:color w:val="660033"/>
          <w:lang w:val="en-US"/>
        </w:rPr>
      </w:pPr>
    </w:p>
    <w:p w:rsidR="000C66B3" w:rsidRPr="00E327D3" w:rsidRDefault="000C66B3" w:rsidP="000C66B3">
      <w:pPr>
        <w:pStyle w:val="Ingenafstand"/>
        <w:jc w:val="center"/>
        <w:rPr>
          <w:rFonts w:ascii="Calibri" w:eastAsia="Calibri" w:hAnsi="Calibri"/>
          <w:color w:val="660033"/>
          <w:lang w:val="en-US"/>
        </w:rPr>
      </w:pPr>
    </w:p>
    <w:p w:rsidR="000C66B3" w:rsidRPr="00E327D3" w:rsidRDefault="000C66B3" w:rsidP="000C66B3">
      <w:pPr>
        <w:pStyle w:val="Ingenafstand"/>
        <w:jc w:val="center"/>
        <w:rPr>
          <w:rFonts w:ascii="Calibri" w:eastAsia="Calibri" w:hAnsi="Calibri"/>
          <w:color w:val="660033"/>
          <w:lang w:val="en-US"/>
        </w:rPr>
      </w:pPr>
    </w:p>
    <w:p w:rsidR="000C66B3" w:rsidRPr="00E327D3" w:rsidRDefault="000C66B3" w:rsidP="000C66B3">
      <w:pPr>
        <w:pStyle w:val="Ingenafstand"/>
        <w:jc w:val="center"/>
        <w:rPr>
          <w:rFonts w:ascii="Calibri" w:eastAsia="Calibri" w:hAnsi="Calibri"/>
          <w:color w:val="660033"/>
          <w:lang w:val="en-US"/>
        </w:rPr>
      </w:pPr>
    </w:p>
    <w:p w:rsidR="000C66B3" w:rsidRPr="00E327D3" w:rsidRDefault="00431B60" w:rsidP="000C66B3">
      <w:pPr>
        <w:pStyle w:val="Ingenafstand"/>
        <w:jc w:val="center"/>
        <w:rPr>
          <w:b/>
          <w:color w:val="660033"/>
          <w:sz w:val="36"/>
          <w:lang w:val="en-US"/>
        </w:rPr>
      </w:pPr>
      <w:r w:rsidRPr="000C66B3">
        <w:rPr>
          <w:rFonts w:ascii="Calibri" w:eastAsia="Times New Roman" w:hAnsi="Calibri" w:cs="Times New Roman"/>
          <w:noProof/>
          <w:color w:val="660033"/>
          <w:lang w:eastAsia="da-D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319094</wp:posOffset>
            </wp:positionH>
            <wp:positionV relativeFrom="paragraph">
              <wp:posOffset>280131</wp:posOffset>
            </wp:positionV>
            <wp:extent cx="2425100" cy="1613794"/>
            <wp:effectExtent l="0" t="0" r="0" b="5715"/>
            <wp:wrapThrough wrapText="bothSides">
              <wp:wrapPolygon edited="0">
                <wp:start x="0" y="0"/>
                <wp:lineTo x="0" y="21421"/>
                <wp:lineTo x="21379" y="21421"/>
                <wp:lineTo x="21379" y="0"/>
                <wp:lineTo x="0" y="0"/>
              </wp:wrapPolygon>
            </wp:wrapThrough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17_1308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100" cy="161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B60" w:rsidRPr="00E327D3" w:rsidRDefault="00431B60" w:rsidP="000C66B3">
      <w:pPr>
        <w:pStyle w:val="Ingenafstand"/>
        <w:jc w:val="center"/>
        <w:rPr>
          <w:b/>
          <w:color w:val="660033"/>
          <w:sz w:val="36"/>
          <w:lang w:val="en-US"/>
        </w:rPr>
      </w:pPr>
    </w:p>
    <w:p w:rsidR="000C66B3" w:rsidRPr="00730962" w:rsidRDefault="000C66B3" w:rsidP="000C66B3">
      <w:pPr>
        <w:pStyle w:val="Ingenafstand"/>
        <w:jc w:val="center"/>
        <w:rPr>
          <w:rFonts w:ascii="Book Antiqua" w:hAnsi="Book Antiqua"/>
          <w:b/>
          <w:sz w:val="36"/>
          <w:lang w:val="en-US"/>
        </w:rPr>
      </w:pPr>
      <w:proofErr w:type="spellStart"/>
      <w:r w:rsidRPr="00730962">
        <w:rPr>
          <w:rFonts w:ascii="Book Antiqua" w:hAnsi="Book Antiqua"/>
          <w:b/>
          <w:sz w:val="36"/>
          <w:lang w:val="en-US"/>
        </w:rPr>
        <w:t>Tandplejer</w:t>
      </w:r>
      <w:proofErr w:type="spellEnd"/>
    </w:p>
    <w:p w:rsidR="000C66B3" w:rsidRPr="00730962" w:rsidRDefault="000C66B3" w:rsidP="000C66B3">
      <w:pPr>
        <w:pStyle w:val="Ingenafstand"/>
        <w:jc w:val="center"/>
        <w:rPr>
          <w:b/>
          <w:color w:val="660033"/>
          <w:sz w:val="36"/>
          <w:lang w:val="en-US"/>
        </w:rPr>
      </w:pPr>
    </w:p>
    <w:p w:rsidR="000C66B3" w:rsidRPr="00730962" w:rsidRDefault="000C66B3" w:rsidP="000C66B3">
      <w:pPr>
        <w:pStyle w:val="Ingenafstand"/>
        <w:jc w:val="center"/>
        <w:rPr>
          <w:color w:val="660033"/>
          <w:lang w:val="en-US"/>
        </w:rPr>
      </w:pPr>
      <w:r w:rsidRPr="00A87BF9">
        <w:rPr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FE082" wp14:editId="3254B54B">
                <wp:simplePos x="0" y="0"/>
                <wp:positionH relativeFrom="column">
                  <wp:posOffset>57150</wp:posOffset>
                </wp:positionH>
                <wp:positionV relativeFrom="paragraph">
                  <wp:posOffset>104775</wp:posOffset>
                </wp:positionV>
                <wp:extent cx="2657475" cy="9525"/>
                <wp:effectExtent l="57150" t="38100" r="47625" b="85725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3111F4" id="Lige forbindelse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8.25pt" to="213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" strokecolor="#603" strokeweight="3pt">
                <v:shadow on="t" color="black" opacity="22937f" origin=",.5" offset="0,.63889mm"/>
              </v:line>
            </w:pict>
          </mc:Fallback>
        </mc:AlternateContent>
      </w:r>
    </w:p>
    <w:p w:rsidR="000C66B3" w:rsidRPr="00730962" w:rsidRDefault="000C66B3" w:rsidP="000C66B3">
      <w:pPr>
        <w:pStyle w:val="Ingenafstand"/>
        <w:jc w:val="center"/>
        <w:rPr>
          <w:b/>
          <w:color w:val="660033"/>
          <w:lang w:val="en-US"/>
        </w:rPr>
      </w:pPr>
    </w:p>
    <w:p w:rsidR="00730962" w:rsidRPr="00730962" w:rsidRDefault="00730962" w:rsidP="00730962">
      <w:pPr>
        <w:jc w:val="center"/>
        <w:rPr>
          <w:b/>
          <w:color w:val="5C002E"/>
          <w:lang w:val="en-US"/>
        </w:rPr>
      </w:pPr>
      <w:r w:rsidRPr="00730962">
        <w:rPr>
          <w:b/>
          <w:color w:val="5C002E"/>
          <w:lang w:val="en-US"/>
        </w:rPr>
        <w:t>Peqqissaanermik Ilinniarfik</w:t>
      </w:r>
    </w:p>
    <w:p w:rsidR="00730962" w:rsidRPr="00730962" w:rsidRDefault="00730962" w:rsidP="00730962">
      <w:pPr>
        <w:jc w:val="center"/>
        <w:rPr>
          <w:rFonts w:cs="Arial"/>
          <w:b/>
          <w:color w:val="5C002E"/>
          <w:lang w:val="en-US"/>
        </w:rPr>
      </w:pPr>
      <w:proofErr w:type="spellStart"/>
      <w:r w:rsidRPr="00730962">
        <w:rPr>
          <w:rFonts w:cs="Arial"/>
          <w:b/>
          <w:color w:val="5C002E"/>
          <w:lang w:val="en-US"/>
        </w:rPr>
        <w:t>Svend</w:t>
      </w:r>
      <w:proofErr w:type="spellEnd"/>
      <w:r w:rsidRPr="00730962">
        <w:rPr>
          <w:rFonts w:cs="Arial"/>
          <w:b/>
          <w:color w:val="5C002E"/>
          <w:lang w:val="en-US"/>
        </w:rPr>
        <w:t xml:space="preserve"> </w:t>
      </w:r>
      <w:proofErr w:type="spellStart"/>
      <w:r w:rsidRPr="00730962">
        <w:rPr>
          <w:rFonts w:cs="Arial"/>
          <w:b/>
          <w:color w:val="5C002E"/>
          <w:lang w:val="en-US"/>
        </w:rPr>
        <w:t>Jungep</w:t>
      </w:r>
      <w:proofErr w:type="spellEnd"/>
      <w:r w:rsidRPr="00730962">
        <w:rPr>
          <w:rFonts w:cs="Arial"/>
          <w:b/>
          <w:color w:val="5C002E"/>
          <w:lang w:val="en-US"/>
        </w:rPr>
        <w:t xml:space="preserve"> </w:t>
      </w:r>
      <w:proofErr w:type="spellStart"/>
      <w:r w:rsidRPr="00730962">
        <w:rPr>
          <w:rFonts w:cs="Arial"/>
          <w:b/>
          <w:color w:val="5C002E"/>
          <w:lang w:val="en-US"/>
        </w:rPr>
        <w:t>Aqq</w:t>
      </w:r>
      <w:proofErr w:type="spellEnd"/>
      <w:r w:rsidRPr="00730962">
        <w:rPr>
          <w:rFonts w:cs="Arial"/>
          <w:b/>
          <w:color w:val="5C002E"/>
          <w:lang w:val="en-US"/>
        </w:rPr>
        <w:t>. 2</w:t>
      </w:r>
    </w:p>
    <w:p w:rsidR="00730962" w:rsidRPr="004F2D87" w:rsidRDefault="00730962" w:rsidP="00730962">
      <w:pPr>
        <w:jc w:val="center"/>
        <w:rPr>
          <w:rFonts w:cs="Arial"/>
          <w:b/>
          <w:color w:val="5C002E"/>
        </w:rPr>
      </w:pPr>
      <w:r w:rsidRPr="004F2D87">
        <w:rPr>
          <w:rFonts w:cs="Arial"/>
          <w:b/>
          <w:color w:val="5C002E"/>
        </w:rPr>
        <w:t>3900 Nuuk</w:t>
      </w:r>
    </w:p>
    <w:p w:rsidR="00730962" w:rsidRPr="004F2D87" w:rsidRDefault="00730962" w:rsidP="00730962">
      <w:pPr>
        <w:jc w:val="center"/>
        <w:rPr>
          <w:rFonts w:cs="Arial"/>
          <w:b/>
          <w:color w:val="5C002E"/>
          <w:lang w:val="en-US"/>
        </w:rPr>
      </w:pPr>
      <w:proofErr w:type="spellStart"/>
      <w:proofErr w:type="gramStart"/>
      <w:r w:rsidRPr="004F2D87">
        <w:rPr>
          <w:rFonts w:cs="Arial"/>
          <w:b/>
          <w:color w:val="5C002E"/>
          <w:lang w:val="en-US"/>
        </w:rPr>
        <w:t>Tlf</w:t>
      </w:r>
      <w:proofErr w:type="spellEnd"/>
      <w:r w:rsidRPr="004F2D87">
        <w:rPr>
          <w:rFonts w:cs="Arial"/>
          <w:b/>
          <w:color w:val="5C002E"/>
          <w:lang w:val="en-US"/>
        </w:rPr>
        <w:t>.:</w:t>
      </w:r>
      <w:proofErr w:type="gramEnd"/>
      <w:r w:rsidRPr="004F2D87">
        <w:rPr>
          <w:rFonts w:cs="Arial"/>
          <w:b/>
          <w:color w:val="5C002E"/>
          <w:lang w:val="en-US"/>
        </w:rPr>
        <w:t xml:space="preserve"> 34 99 50</w:t>
      </w:r>
    </w:p>
    <w:p w:rsidR="00730962" w:rsidRPr="00CB1C27" w:rsidRDefault="00730962" w:rsidP="00730962">
      <w:pPr>
        <w:jc w:val="center"/>
        <w:rPr>
          <w:rFonts w:cs="Arial"/>
          <w:b/>
          <w:color w:val="5C002E"/>
          <w:lang w:val="da-DK"/>
        </w:rPr>
      </w:pPr>
      <w:proofErr w:type="spellStart"/>
      <w:r w:rsidRPr="00CB1C27">
        <w:rPr>
          <w:rFonts w:cs="Arial"/>
          <w:b/>
          <w:color w:val="5C002E"/>
          <w:lang w:val="da-DK"/>
        </w:rPr>
        <w:t>Email</w:t>
      </w:r>
      <w:proofErr w:type="spellEnd"/>
      <w:r w:rsidRPr="00CB1C27">
        <w:rPr>
          <w:rFonts w:cs="Arial"/>
          <w:b/>
          <w:color w:val="5C002E"/>
          <w:lang w:val="da-DK"/>
        </w:rPr>
        <w:t xml:space="preserve">: </w:t>
      </w:r>
      <w:r w:rsidR="00CB1C27" w:rsidRPr="00CB1C27">
        <w:rPr>
          <w:rFonts w:cs="Arial"/>
          <w:b/>
          <w:color w:val="5C002E"/>
          <w:lang w:val="da-DK"/>
        </w:rPr>
        <w:t>pi</w:t>
      </w:r>
      <w:r w:rsidRPr="00CB1C27">
        <w:rPr>
          <w:rFonts w:cs="Arial"/>
          <w:b/>
          <w:color w:val="5C002E"/>
          <w:lang w:val="da-DK"/>
        </w:rPr>
        <w:t>post@nanoq.gl</w:t>
      </w:r>
    </w:p>
    <w:p w:rsidR="00730962" w:rsidRPr="004F2D87" w:rsidRDefault="00730962" w:rsidP="00730962">
      <w:pPr>
        <w:jc w:val="center"/>
        <w:rPr>
          <w:b/>
          <w:color w:val="5C002E"/>
          <w:lang w:val="fr-FR"/>
        </w:rPr>
      </w:pPr>
      <w:r w:rsidRPr="004F2D87">
        <w:rPr>
          <w:b/>
          <w:color w:val="5C002E"/>
          <w:lang w:val="fr-FR"/>
        </w:rPr>
        <w:t>http://www.pi.gl</w:t>
      </w:r>
    </w:p>
    <w:p w:rsidR="000C66B3" w:rsidRPr="00FA6CB7" w:rsidRDefault="000C66B3" w:rsidP="000C66B3">
      <w:pPr>
        <w:pStyle w:val="Ingenafstand"/>
        <w:jc w:val="center"/>
        <w:rPr>
          <w:b/>
          <w:color w:val="660033"/>
        </w:rPr>
      </w:pPr>
    </w:p>
    <w:p w:rsidR="000C66B3" w:rsidRPr="00FA6CB7" w:rsidRDefault="000C66B3" w:rsidP="000C66B3">
      <w:pPr>
        <w:pStyle w:val="Ingenafstand"/>
        <w:jc w:val="center"/>
        <w:rPr>
          <w:color w:val="660033"/>
          <w:sz w:val="24"/>
        </w:rPr>
      </w:pPr>
    </w:p>
    <w:p w:rsidR="00730962" w:rsidRPr="00FA6CB7" w:rsidRDefault="00730962" w:rsidP="000C66B3">
      <w:pPr>
        <w:pStyle w:val="Ingenafstand"/>
        <w:jc w:val="center"/>
        <w:rPr>
          <w:color w:val="660033"/>
          <w:sz w:val="24"/>
        </w:rPr>
      </w:pPr>
    </w:p>
    <w:p w:rsidR="000C66B3" w:rsidRPr="00FA6CB7" w:rsidRDefault="000C66B3" w:rsidP="000C66B3">
      <w:pPr>
        <w:pStyle w:val="Ingenafstand"/>
        <w:jc w:val="center"/>
        <w:rPr>
          <w:color w:val="660033"/>
          <w:sz w:val="24"/>
        </w:rPr>
      </w:pPr>
    </w:p>
    <w:p w:rsidR="000C66B3" w:rsidRPr="00FA6CB7" w:rsidRDefault="000C66B3" w:rsidP="000C66B3">
      <w:pPr>
        <w:pStyle w:val="Ingenafstand"/>
        <w:jc w:val="center"/>
        <w:rPr>
          <w:b/>
          <w:sz w:val="28"/>
        </w:rPr>
      </w:pPr>
      <w:r w:rsidRPr="00FA6CB7">
        <w:rPr>
          <w:b/>
          <w:sz w:val="28"/>
        </w:rPr>
        <w:t>Tandplejer.</w:t>
      </w:r>
    </w:p>
    <w:p w:rsidR="000C66B3" w:rsidRPr="00FA6CB7" w:rsidRDefault="000C66B3" w:rsidP="000C66B3">
      <w:pPr>
        <w:pStyle w:val="Ingenafstand"/>
        <w:jc w:val="both"/>
        <w:rPr>
          <w:b/>
        </w:rPr>
      </w:pPr>
    </w:p>
    <w:p w:rsidR="000C66B3" w:rsidRPr="00CB1C27" w:rsidRDefault="000C66B3" w:rsidP="00CB1C27">
      <w:pPr>
        <w:pStyle w:val="Ingenafstand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Som tandplejer vil du komme til at </w:t>
      </w:r>
      <w:proofErr w:type="spellStart"/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vare</w:t>
      </w:r>
      <w:r w:rsid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-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tage</w:t>
      </w:r>
      <w:proofErr w:type="spellEnd"/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 sundhedsfremmende og sygdoms</w:t>
      </w:r>
      <w:r w:rsid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-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forebyggende opgaver inden for </w:t>
      </w:r>
      <w:proofErr w:type="spellStart"/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tand</w:t>
      </w:r>
      <w:r w:rsid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-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plejen</w:t>
      </w:r>
      <w:proofErr w:type="spellEnd"/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. Desuden vil du i begrænset omfang komme til at varetage behandlingsmæssige samt organisatoriske opgaver inden for tandplejen.</w:t>
      </w:r>
    </w:p>
    <w:p w:rsidR="00FA6CB7" w:rsidRPr="00866A47" w:rsidRDefault="00FA6CB7" w:rsidP="000C66B3">
      <w:pPr>
        <w:pStyle w:val="Ingenafstand"/>
        <w:jc w:val="both"/>
      </w:pPr>
    </w:p>
    <w:p w:rsidR="000C66B3" w:rsidRPr="00CB1C27" w:rsidRDefault="000C66B3" w:rsidP="000C66B3">
      <w:pPr>
        <w:pStyle w:val="Ingenafstand"/>
        <w:jc w:val="both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Adgangskrave</w:t>
      </w:r>
      <w:r w:rsidR="00FA6CB7"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ne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 er:</w:t>
      </w:r>
    </w:p>
    <w:p w:rsidR="000C66B3" w:rsidRPr="00CB1C27" w:rsidRDefault="00FA6CB7" w:rsidP="000C66B3">
      <w:pPr>
        <w:pStyle w:val="Ingenafstand"/>
        <w:numPr>
          <w:ilvl w:val="0"/>
          <w:numId w:val="6"/>
        </w:numPr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en g</w:t>
      </w:r>
      <w:r w:rsidR="002F65A5"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ennemført Klinikassistent</w:t>
      </w:r>
      <w:r w:rsidR="00E327D3"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 uddannelse</w:t>
      </w:r>
    </w:p>
    <w:p w:rsidR="00FA6CB7" w:rsidRPr="008C5586" w:rsidRDefault="00FA6CB7" w:rsidP="008C5586">
      <w:pPr>
        <w:pStyle w:val="Ingenafstand"/>
        <w:ind w:left="360" w:firstLine="360"/>
        <w:rPr>
          <w:rFonts w:ascii="Palatino Linotype" w:eastAsia="Times New Roman" w:hAnsi="Palatino Linotype" w:cs="Times New Roman"/>
          <w:sz w:val="24"/>
          <w:szCs w:val="24"/>
          <w:u w:val="single"/>
          <w:lang w:eastAsia="zh-CN"/>
        </w:rPr>
      </w:pPr>
      <w:r w:rsidRPr="008C5586">
        <w:rPr>
          <w:rFonts w:ascii="Palatino Linotype" w:eastAsia="Times New Roman" w:hAnsi="Palatino Linotype" w:cs="Times New Roman"/>
          <w:sz w:val="24"/>
          <w:szCs w:val="24"/>
          <w:u w:val="single"/>
          <w:lang w:eastAsia="zh-CN"/>
        </w:rPr>
        <w:t>eller</w:t>
      </w:r>
    </w:p>
    <w:p w:rsidR="002F65A5" w:rsidRPr="00CB1C27" w:rsidRDefault="00FA6CB7" w:rsidP="000C66B3">
      <w:pPr>
        <w:pStyle w:val="Ingenafstand"/>
        <w:numPr>
          <w:ilvl w:val="0"/>
          <w:numId w:val="6"/>
        </w:numPr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en gennemført gymnasial uddannelse</w:t>
      </w:r>
    </w:p>
    <w:p w:rsidR="00FA6CB7" w:rsidRPr="00CB1C27" w:rsidRDefault="008C5586" w:rsidP="008C5586">
      <w:pPr>
        <w:pStyle w:val="Ingenafstand"/>
        <w:ind w:left="360" w:firstLine="360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zh-CN"/>
        </w:rPr>
        <w:t>desuden:</w:t>
      </w:r>
    </w:p>
    <w:p w:rsidR="000C66B3" w:rsidRPr="00CB1C27" w:rsidRDefault="00CB1C27" w:rsidP="000C66B3">
      <w:pPr>
        <w:pStyle w:val="Ingenafstand"/>
        <w:numPr>
          <w:ilvl w:val="0"/>
          <w:numId w:val="6"/>
        </w:numPr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et </w:t>
      </w:r>
      <w:r w:rsidR="00866A47"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t</w:t>
      </w:r>
      <w:r w:rsidR="000C66B3"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ilsagn om praktik</w:t>
      </w:r>
      <w:r w:rsidR="00FA6CB7"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plads</w:t>
      </w:r>
    </w:p>
    <w:p w:rsidR="000C66B3" w:rsidRPr="00CB1C27" w:rsidRDefault="000C66B3" w:rsidP="000C66B3">
      <w:pPr>
        <w:pStyle w:val="Ingenafstand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</w:p>
    <w:p w:rsidR="000C66B3" w:rsidRPr="00CB1C27" w:rsidRDefault="000C66B3" w:rsidP="00CB1C27">
      <w:pPr>
        <w:pStyle w:val="Ingenafstand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Uddannelsen varer</w:t>
      </w:r>
      <w:r w:rsidR="00E327D3"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 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to år og består dels af praktik på en tandklinik og dels af 3 skoleophold på Peqqissaanermik Ilinniarfik i Nuuk af hver 8 ugers varighed. Det sidste skoleophold afsluttes med eksamen. Derudover vil der være 4 ugers </w:t>
      </w:r>
      <w:proofErr w:type="spellStart"/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fjern</w:t>
      </w:r>
      <w:r w:rsidR="008C5586">
        <w:rPr>
          <w:rFonts w:ascii="Palatino Linotype" w:eastAsia="Times New Roman" w:hAnsi="Palatino Linotype" w:cs="Times New Roman"/>
          <w:sz w:val="24"/>
          <w:szCs w:val="24"/>
          <w:lang w:eastAsia="zh-CN"/>
        </w:rPr>
        <w:t>-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undervisning</w:t>
      </w:r>
      <w:proofErr w:type="spellEnd"/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 i praktikuddannelsen. Under praktikperioden vil du få tildelt en praktik</w:t>
      </w:r>
      <w:r w:rsidR="008C5586">
        <w:rPr>
          <w:rFonts w:ascii="Palatino Linotype" w:eastAsia="Times New Roman" w:hAnsi="Palatino Linotype" w:cs="Times New Roman"/>
          <w:sz w:val="24"/>
          <w:szCs w:val="24"/>
          <w:lang w:eastAsia="zh-CN"/>
        </w:rPr>
        <w:t>-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>vejleder samt en kontaktperson.</w:t>
      </w:r>
    </w:p>
    <w:p w:rsidR="000C66B3" w:rsidRPr="00CB1C27" w:rsidRDefault="000C66B3" w:rsidP="00CB1C27">
      <w:pPr>
        <w:pStyle w:val="Ingenafstand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</w:p>
    <w:p w:rsidR="00945221" w:rsidRPr="00866A47" w:rsidRDefault="00945221" w:rsidP="000C66B3">
      <w:pPr>
        <w:pStyle w:val="Ingenafstand"/>
        <w:jc w:val="both"/>
      </w:pPr>
    </w:p>
    <w:p w:rsidR="00FA6CB7" w:rsidRDefault="00FA6CB7" w:rsidP="00FA6CB7">
      <w:pPr>
        <w:pStyle w:val="Ingenafstand"/>
        <w:rPr>
          <w:highlight w:val="yellow"/>
        </w:rPr>
      </w:pPr>
    </w:p>
    <w:p w:rsidR="00FA6CB7" w:rsidRDefault="00FA6CB7" w:rsidP="00FA6CB7">
      <w:pPr>
        <w:pStyle w:val="Ingenafstand"/>
        <w:rPr>
          <w:highlight w:val="yellow"/>
        </w:rPr>
      </w:pPr>
    </w:p>
    <w:p w:rsidR="00FA6CB7" w:rsidRDefault="00FA6CB7" w:rsidP="00FA6CB7">
      <w:pPr>
        <w:pStyle w:val="Ingenafstand"/>
        <w:rPr>
          <w:highlight w:val="yellow"/>
        </w:rPr>
      </w:pPr>
    </w:p>
    <w:p w:rsidR="00FA6CB7" w:rsidRDefault="00FA6CB7" w:rsidP="00FA6CB7">
      <w:pPr>
        <w:pStyle w:val="Ingenafstand"/>
        <w:rPr>
          <w:highlight w:val="yellow"/>
        </w:rPr>
      </w:pPr>
    </w:p>
    <w:p w:rsidR="00FA6CB7" w:rsidRDefault="00FA6CB7" w:rsidP="00FA6CB7">
      <w:pPr>
        <w:pStyle w:val="Ingenafstand"/>
        <w:rPr>
          <w:highlight w:val="yellow"/>
        </w:rPr>
      </w:pPr>
    </w:p>
    <w:p w:rsidR="00FA6CB7" w:rsidRPr="00CB1C27" w:rsidRDefault="00FA6CB7" w:rsidP="00FA6CB7">
      <w:pPr>
        <w:pStyle w:val="Ingenafstand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</w:p>
    <w:p w:rsidR="00CB1C27" w:rsidRPr="00CB1C27" w:rsidRDefault="00FA6CB7" w:rsidP="00FA6CB7">
      <w:pPr>
        <w:pStyle w:val="Ingenafstand"/>
        <w:rPr>
          <w:rFonts w:ascii="Palatino Linotype" w:eastAsia="Times New Roman" w:hAnsi="Palatino Linotype" w:cs="Times New Roman"/>
          <w:sz w:val="24"/>
          <w:szCs w:val="24"/>
          <w:highlight w:val="yellow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highlight w:val="yellow"/>
          <w:lang w:eastAsia="zh-CN"/>
        </w:rPr>
        <w:t xml:space="preserve">Ansøgningsfrist: 1.marts. </w:t>
      </w:r>
    </w:p>
    <w:p w:rsidR="00FA6CB7" w:rsidRPr="00CB1C27" w:rsidRDefault="00FA6CB7" w:rsidP="00FA6CB7">
      <w:pPr>
        <w:pStyle w:val="Ingenafstand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  <w:r w:rsidRPr="00CB1C27">
        <w:rPr>
          <w:rFonts w:ascii="Palatino Linotype" w:eastAsia="Times New Roman" w:hAnsi="Palatino Linotype" w:cs="Times New Roman"/>
          <w:sz w:val="24"/>
          <w:szCs w:val="24"/>
          <w:highlight w:val="yellow"/>
          <w:lang w:eastAsia="zh-CN"/>
        </w:rPr>
        <w:t>Bemærk: uddannelsen udbydes med flere års mellemrum, da uddannelsen udbydes skiftevis med tandklinikassistent</w:t>
      </w:r>
      <w:r w:rsidRPr="00CB1C27">
        <w:rPr>
          <w:rFonts w:ascii="Palatino Linotype" w:eastAsia="Times New Roman" w:hAnsi="Palatino Linotype" w:cs="Times New Roman"/>
          <w:sz w:val="24"/>
          <w:szCs w:val="24"/>
          <w:highlight w:val="yellow"/>
          <w:lang w:eastAsia="zh-CN"/>
        </w:rPr>
        <w:t>-</w:t>
      </w:r>
      <w:r w:rsidRPr="00CB1C27">
        <w:rPr>
          <w:rFonts w:ascii="Palatino Linotype" w:eastAsia="Times New Roman" w:hAnsi="Palatino Linotype" w:cs="Times New Roman"/>
          <w:sz w:val="24"/>
          <w:szCs w:val="24"/>
          <w:highlight w:val="yellow"/>
          <w:lang w:eastAsia="zh-CN"/>
        </w:rPr>
        <w:t>uddannelsen.</w:t>
      </w:r>
      <w:r w:rsidRPr="00CB1C27">
        <w:rPr>
          <w:rFonts w:ascii="Palatino Linotype" w:eastAsia="Times New Roman" w:hAnsi="Palatino Linotype" w:cs="Times New Roman"/>
          <w:sz w:val="24"/>
          <w:szCs w:val="24"/>
          <w:lang w:eastAsia="zh-CN"/>
        </w:rPr>
        <w:t xml:space="preserve">  </w:t>
      </w:r>
    </w:p>
    <w:p w:rsidR="000C66B3" w:rsidRPr="00CB1C27" w:rsidRDefault="000C66B3" w:rsidP="000C66B3">
      <w:pPr>
        <w:pStyle w:val="Ingenafstand"/>
        <w:jc w:val="both"/>
        <w:rPr>
          <w:rFonts w:ascii="Palatino Linotype" w:eastAsia="Times New Roman" w:hAnsi="Palatino Linotype" w:cs="Times New Roman"/>
          <w:sz w:val="24"/>
          <w:szCs w:val="24"/>
          <w:lang w:eastAsia="zh-CN"/>
        </w:rPr>
      </w:pPr>
    </w:p>
    <w:p w:rsidR="00CB1C27" w:rsidRPr="00CB1C27" w:rsidRDefault="00CB1C27" w:rsidP="00CB1C27">
      <w:pPr>
        <w:rPr>
          <w:rFonts w:ascii="Palatino Linotype" w:hAnsi="Palatino Linotype"/>
          <w:color w:val="660033"/>
          <w:lang w:val="da-DK"/>
        </w:rPr>
      </w:pPr>
      <w:r w:rsidRPr="008C5586">
        <w:rPr>
          <w:rFonts w:ascii="Palatino Linotype" w:hAnsi="Palatino Linotype"/>
          <w:b/>
          <w:lang w:val="da-DK"/>
        </w:rPr>
        <w:t>Kollegie:</w:t>
      </w:r>
      <w:r w:rsidRPr="0027053D">
        <w:rPr>
          <w:rFonts w:ascii="Palatino Linotype" w:hAnsi="Palatino Linotype"/>
          <w:lang w:val="da-DK"/>
        </w:rPr>
        <w:t xml:space="preserve"> du har selv ansvaret for at finde bolig under din uddannelse. </w:t>
      </w:r>
      <w:r w:rsidRPr="00CB1C27">
        <w:rPr>
          <w:rFonts w:ascii="Palatino Linotype" w:hAnsi="Palatino Linotype"/>
          <w:lang w:val="da-DK"/>
        </w:rPr>
        <w:t xml:space="preserve">Det betyder at du snarest efter optagelsen på uddannelsen skal reservere kollegieplads gennem www.kaf.gl. Du skal sende dit optagelsesbrev samt oversigten over uddannelsesforløbet til dem. </w:t>
      </w:r>
    </w:p>
    <w:p w:rsidR="00CB1C27" w:rsidRPr="001756A3" w:rsidRDefault="00CB1C27" w:rsidP="00CB1C27">
      <w:pPr>
        <w:pStyle w:val="Ingenafstand"/>
        <w:rPr>
          <w:rFonts w:ascii="Palatino Linotype" w:hAnsi="Palatino Linotype"/>
          <w:color w:val="660033"/>
          <w:sz w:val="24"/>
          <w:szCs w:val="24"/>
        </w:rPr>
      </w:pPr>
    </w:p>
    <w:p w:rsidR="00CB1C27" w:rsidRPr="001756A3" w:rsidRDefault="00CB1C27" w:rsidP="00CB1C27">
      <w:pPr>
        <w:pStyle w:val="Ingenafstand"/>
        <w:rPr>
          <w:rFonts w:ascii="Palatino Linotype" w:hAnsi="Palatino Linotype"/>
          <w:sz w:val="24"/>
          <w:szCs w:val="24"/>
        </w:rPr>
      </w:pPr>
      <w:r w:rsidRPr="001756A3">
        <w:rPr>
          <w:rFonts w:ascii="Palatino Linotype" w:hAnsi="Palatino Linotype"/>
          <w:b/>
          <w:sz w:val="24"/>
          <w:szCs w:val="24"/>
        </w:rPr>
        <w:t>Billet:</w:t>
      </w:r>
      <w:r w:rsidRPr="001756A3">
        <w:rPr>
          <w:rFonts w:ascii="Palatino Linotype" w:hAnsi="Palatino Linotype"/>
          <w:sz w:val="24"/>
          <w:szCs w:val="24"/>
        </w:rPr>
        <w:t xml:space="preserve"> Når du har fået tildelt et kollegieværelse skal du sende bekræftelsen til pipost@nanoq.gl, så du kan få billet til teoriopholdet. Hvis du bor privat under uddannelsen, skal du også meddele dette på mail. </w:t>
      </w:r>
    </w:p>
    <w:p w:rsidR="000C66B3" w:rsidRPr="00874897" w:rsidRDefault="000C66B3" w:rsidP="000C66B3">
      <w:pPr>
        <w:pStyle w:val="Ingenafstand"/>
        <w:jc w:val="both"/>
        <w:rPr>
          <w:color w:val="660033"/>
        </w:rPr>
      </w:pPr>
    </w:p>
    <w:p w:rsidR="000C66B3" w:rsidRDefault="000C66B3" w:rsidP="000C66B3">
      <w:pPr>
        <w:pStyle w:val="Ingenafstand"/>
        <w:jc w:val="both"/>
      </w:pPr>
    </w:p>
    <w:p w:rsidR="008C5586" w:rsidRDefault="008C5586" w:rsidP="000C66B3">
      <w:pPr>
        <w:pStyle w:val="Ingenafstand"/>
        <w:jc w:val="both"/>
      </w:pPr>
    </w:p>
    <w:p w:rsidR="008C5586" w:rsidRDefault="008C5586" w:rsidP="000C66B3">
      <w:pPr>
        <w:pStyle w:val="Ingenafstand"/>
        <w:jc w:val="both"/>
      </w:pPr>
    </w:p>
    <w:p w:rsidR="008C5586" w:rsidRDefault="008C5586" w:rsidP="000C66B3">
      <w:pPr>
        <w:pStyle w:val="Ingenafstand"/>
        <w:jc w:val="both"/>
      </w:pPr>
    </w:p>
    <w:p w:rsidR="00CB1C27" w:rsidRDefault="00CB1C27" w:rsidP="000C66B3">
      <w:pPr>
        <w:pStyle w:val="Ingenafstand"/>
        <w:jc w:val="both"/>
      </w:pPr>
    </w:p>
    <w:p w:rsidR="00CB1C27" w:rsidRPr="008C5586" w:rsidRDefault="00CB1C27" w:rsidP="000C66B3">
      <w:pPr>
        <w:pStyle w:val="Ingenafstand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FA6CB7" w:rsidRPr="008C5586" w:rsidRDefault="008C5586" w:rsidP="00FA6CB7">
      <w:pPr>
        <w:pStyle w:val="Ingenafstand"/>
        <w:ind w:left="142"/>
        <w:rPr>
          <w:rFonts w:ascii="Palatino Linotype" w:hAnsi="Palatino Linotype"/>
          <w:sz w:val="24"/>
          <w:szCs w:val="24"/>
        </w:rPr>
      </w:pPr>
      <w:r w:rsidRPr="00CB1C2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3F09A" wp14:editId="05C226DB">
                <wp:simplePos x="0" y="0"/>
                <wp:positionH relativeFrom="column">
                  <wp:posOffset>2391411</wp:posOffset>
                </wp:positionH>
                <wp:positionV relativeFrom="paragraph">
                  <wp:posOffset>136525</wp:posOffset>
                </wp:positionV>
                <wp:extent cx="1106170" cy="270510"/>
                <wp:effectExtent l="0" t="127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0617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CB7" w:rsidRDefault="00FA6CB7" w:rsidP="00FA6CB7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Oktober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961FF"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  <w:p w:rsidR="00FA6CB7" w:rsidRPr="00D961FF" w:rsidRDefault="00FA6CB7" w:rsidP="00FA6CB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A6CB7" w:rsidRDefault="00FA6CB7" w:rsidP="00FA6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3F09A" id="_x0000_t202" coordsize="21600,21600" o:spt="202" path="m,l,21600r21600,l21600,xe">
                <v:stroke joinstyle="miter"/>
                <v:path gradientshapeok="t" o:connecttype="rect"/>
              </v:shapetype>
              <v:shape id="Tekstfelt 9" o:spid="_x0000_s1026" type="#_x0000_t202" style="position:absolute;left:0;text-align:left;margin-left:188.3pt;margin-top:10.75pt;width:87.1pt;height:21.3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" fillcolor="window" stroked="f" strokeweight=".5pt">
                <v:textbox>
                  <w:txbxContent>
                    <w:p w:rsidR="00FA6CB7" w:rsidRDefault="00FA6CB7" w:rsidP="00FA6CB7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Oktober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r w:rsidRPr="00D961FF">
                        <w:rPr>
                          <w:sz w:val="20"/>
                        </w:rPr>
                        <w:t>20</w:t>
                      </w:r>
                      <w:r>
                        <w:rPr>
                          <w:sz w:val="20"/>
                        </w:rPr>
                        <w:t>21</w:t>
                      </w:r>
                    </w:p>
                    <w:p w:rsidR="00FA6CB7" w:rsidRPr="00D961FF" w:rsidRDefault="00FA6CB7" w:rsidP="00FA6CB7">
                      <w:pPr>
                        <w:rPr>
                          <w:sz w:val="20"/>
                        </w:rPr>
                      </w:pPr>
                    </w:p>
                    <w:p w:rsidR="00FA6CB7" w:rsidRDefault="00FA6CB7" w:rsidP="00FA6CB7"/>
                  </w:txbxContent>
                </v:textbox>
              </v:shape>
            </w:pict>
          </mc:Fallback>
        </mc:AlternateContent>
      </w:r>
      <w:r w:rsidR="00FA6CB7" w:rsidRPr="008C5586">
        <w:rPr>
          <w:rFonts w:ascii="Palatino Linotype" w:hAnsi="Palatino Linotype"/>
          <w:sz w:val="24"/>
          <w:szCs w:val="24"/>
        </w:rPr>
        <w:t>Få mere at vide:</w:t>
      </w:r>
    </w:p>
    <w:p w:rsidR="00FA6CB7" w:rsidRPr="008C5586" w:rsidRDefault="00FA6CB7" w:rsidP="00FA6CB7">
      <w:pPr>
        <w:pStyle w:val="Ingenafstand"/>
        <w:ind w:left="142"/>
        <w:rPr>
          <w:rFonts w:ascii="Palatino Linotype" w:hAnsi="Palatino Linotype"/>
          <w:sz w:val="24"/>
          <w:szCs w:val="24"/>
        </w:rPr>
      </w:pPr>
      <w:r w:rsidRPr="008C5586">
        <w:rPr>
          <w:rFonts w:ascii="Palatino Linotype" w:hAnsi="Palatino Linotype"/>
          <w:sz w:val="24"/>
          <w:szCs w:val="24"/>
        </w:rPr>
        <w:t>Hjemmeside: pi.gl.</w:t>
      </w:r>
    </w:p>
    <w:p w:rsidR="00FA6CB7" w:rsidRPr="008C5586" w:rsidRDefault="00FA6CB7" w:rsidP="00FA6CB7">
      <w:pPr>
        <w:pStyle w:val="Ingenafstand"/>
        <w:ind w:left="142"/>
        <w:rPr>
          <w:rFonts w:ascii="Palatino Linotype" w:hAnsi="Palatino Linotype"/>
          <w:sz w:val="24"/>
          <w:szCs w:val="24"/>
        </w:rPr>
      </w:pPr>
      <w:r w:rsidRPr="008C5586">
        <w:rPr>
          <w:rFonts w:ascii="Palatino Linotype" w:hAnsi="Palatino Linotype"/>
          <w:sz w:val="24"/>
          <w:szCs w:val="24"/>
        </w:rPr>
        <w:t>Studievejleder: 34 99 61.</w:t>
      </w:r>
    </w:p>
    <w:sectPr w:rsidR="00FA6CB7" w:rsidRPr="008C5586" w:rsidSect="00FA6CB7">
      <w:pgSz w:w="16838" w:h="11906" w:orient="landscape"/>
      <w:pgMar w:top="568" w:right="720" w:bottom="426" w:left="720" w:header="708" w:footer="708" w:gutter="0"/>
      <w:pgBorders w:offsetFrom="page">
        <w:top w:val="thickThinLargeGap" w:sz="8" w:space="24" w:color="auto"/>
        <w:left w:val="thickThinLargeGap" w:sz="8" w:space="24" w:color="auto"/>
        <w:bottom w:val="thinThickLargeGap" w:sz="8" w:space="24" w:color="auto"/>
        <w:right w:val="thinThickLargeGap" w:sz="8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63pt;height:41.25pt" o:bullet="t">
        <v:imagedata r:id="rId1" o:title="" croptop="-97f" cropbottom="-97f" cropleft="-10f" cropright="-10f"/>
      </v:shape>
    </w:pict>
  </w:numPicBullet>
  <w:abstractNum w:abstractNumId="0" w15:restartNumberingAfterBreak="0">
    <w:nsid w:val="01217337"/>
    <w:multiLevelType w:val="hybridMultilevel"/>
    <w:tmpl w:val="C59EB7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5615"/>
    <w:multiLevelType w:val="hybridMultilevel"/>
    <w:tmpl w:val="D8A6D5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5B57"/>
    <w:multiLevelType w:val="hybridMultilevel"/>
    <w:tmpl w:val="D8A6D5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2E46"/>
    <w:multiLevelType w:val="hybridMultilevel"/>
    <w:tmpl w:val="D8A6D5F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E24AF"/>
    <w:multiLevelType w:val="hybridMultilevel"/>
    <w:tmpl w:val="1CFC64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547F6"/>
    <w:multiLevelType w:val="hybridMultilevel"/>
    <w:tmpl w:val="4D3A40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57"/>
    <w:rsid w:val="00077DDD"/>
    <w:rsid w:val="000953A5"/>
    <w:rsid w:val="000C66B3"/>
    <w:rsid w:val="00187BEA"/>
    <w:rsid w:val="001C30FC"/>
    <w:rsid w:val="001E4189"/>
    <w:rsid w:val="00234045"/>
    <w:rsid w:val="00273DE9"/>
    <w:rsid w:val="002F65A5"/>
    <w:rsid w:val="00344B8A"/>
    <w:rsid w:val="003911CF"/>
    <w:rsid w:val="0040177C"/>
    <w:rsid w:val="00431B60"/>
    <w:rsid w:val="004779F7"/>
    <w:rsid w:val="0050221E"/>
    <w:rsid w:val="00526FD0"/>
    <w:rsid w:val="00712EB0"/>
    <w:rsid w:val="00730962"/>
    <w:rsid w:val="00767B3C"/>
    <w:rsid w:val="00866A47"/>
    <w:rsid w:val="00874897"/>
    <w:rsid w:val="00897B4C"/>
    <w:rsid w:val="008A39E0"/>
    <w:rsid w:val="008C5586"/>
    <w:rsid w:val="008D0322"/>
    <w:rsid w:val="00945221"/>
    <w:rsid w:val="009B72BC"/>
    <w:rsid w:val="00A86117"/>
    <w:rsid w:val="00A87BF9"/>
    <w:rsid w:val="00B635C8"/>
    <w:rsid w:val="00B75116"/>
    <w:rsid w:val="00BA79F9"/>
    <w:rsid w:val="00BF0B97"/>
    <w:rsid w:val="00C71BFA"/>
    <w:rsid w:val="00CA2930"/>
    <w:rsid w:val="00CB1C27"/>
    <w:rsid w:val="00DD46A4"/>
    <w:rsid w:val="00DE0E57"/>
    <w:rsid w:val="00E327D3"/>
    <w:rsid w:val="00FA6CB7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6D13"/>
  <w15:docId w15:val="{689D5A77-598A-4768-87C8-D6BE9ECE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E0E5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0E57"/>
    <w:rPr>
      <w:rFonts w:ascii="Tahoma" w:eastAsiaTheme="minorHAnsi" w:hAnsi="Tahoma" w:cs="Tahoma"/>
      <w:sz w:val="16"/>
      <w:szCs w:val="16"/>
      <w:lang w:val="da-DK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0E5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B7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Therkelsen</dc:creator>
  <cp:lastModifiedBy>Paornànguak´ Lynge-Hansen</cp:lastModifiedBy>
  <cp:revision>3</cp:revision>
  <cp:lastPrinted>2018-10-10T17:43:00Z</cp:lastPrinted>
  <dcterms:created xsi:type="dcterms:W3CDTF">2021-10-19T10:44:00Z</dcterms:created>
  <dcterms:modified xsi:type="dcterms:W3CDTF">2021-10-23T16:34:00Z</dcterms:modified>
</cp:coreProperties>
</file>